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C6" w:rsidRPr="00897B42" w:rsidRDefault="001D5FB8" w:rsidP="00D039C6">
      <w:pPr>
        <w:ind w:left="-720"/>
        <w:rPr>
          <w:rFonts w:asciiTheme="minorHAnsi" w:hAnsiTheme="minorHAnsi" w:cstheme="minorHAnsi"/>
          <w:sz w:val="22"/>
          <w:szCs w:val="22"/>
        </w:rPr>
      </w:pPr>
      <w:r w:rsidRPr="00897B42">
        <w:rPr>
          <w:rFonts w:asciiTheme="minorHAnsi" w:hAnsiTheme="minorHAnsi" w:cstheme="minorHAnsi"/>
          <w:noProof/>
          <w:sz w:val="22"/>
          <w:szCs w:val="22"/>
          <w:lang w:eastAsia="en-AU"/>
        </w:rPr>
        <w:drawing>
          <wp:anchor distT="0" distB="0" distL="114300" distR="114300" simplePos="0" relativeHeight="251654656" behindDoc="0" locked="0" layoutInCell="1" allowOverlap="1" wp14:anchorId="03D256BD" wp14:editId="37564EDA">
            <wp:simplePos x="0" y="0"/>
            <wp:positionH relativeFrom="column">
              <wp:posOffset>-344170</wp:posOffset>
            </wp:positionH>
            <wp:positionV relativeFrom="paragraph">
              <wp:posOffset>-218440</wp:posOffset>
            </wp:positionV>
            <wp:extent cx="6479537" cy="11620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618" cy="1163320"/>
                    </a:xfrm>
                    <a:prstGeom prst="rect">
                      <a:avLst/>
                    </a:prstGeom>
                    <a:noFill/>
                  </pic:spPr>
                </pic:pic>
              </a:graphicData>
            </a:graphic>
            <wp14:sizeRelH relativeFrom="page">
              <wp14:pctWidth>0</wp14:pctWidth>
            </wp14:sizeRelH>
            <wp14:sizeRelV relativeFrom="page">
              <wp14:pctHeight>0</wp14:pctHeight>
            </wp14:sizeRelV>
          </wp:anchor>
        </w:drawing>
      </w:r>
    </w:p>
    <w:p w:rsidR="00D039C6" w:rsidRPr="00897B42" w:rsidRDefault="00D039C6" w:rsidP="00D039C6">
      <w:pPr>
        <w:rPr>
          <w:rFonts w:asciiTheme="minorHAnsi" w:hAnsiTheme="minorHAnsi" w:cstheme="minorHAnsi"/>
          <w:sz w:val="22"/>
          <w:szCs w:val="22"/>
        </w:rPr>
      </w:pPr>
    </w:p>
    <w:p w:rsidR="00D039C6" w:rsidRPr="00897B42" w:rsidRDefault="00D039C6" w:rsidP="00D039C6">
      <w:pPr>
        <w:rPr>
          <w:rFonts w:asciiTheme="minorHAnsi" w:hAnsiTheme="minorHAnsi" w:cstheme="minorHAnsi"/>
          <w:sz w:val="22"/>
          <w:szCs w:val="22"/>
        </w:rPr>
      </w:pPr>
    </w:p>
    <w:p w:rsidR="00D039C6" w:rsidRPr="00897B42" w:rsidRDefault="00D039C6" w:rsidP="00D039C6">
      <w:pPr>
        <w:rPr>
          <w:rFonts w:asciiTheme="minorHAnsi" w:hAnsiTheme="minorHAnsi" w:cstheme="minorHAnsi"/>
          <w:sz w:val="22"/>
          <w:szCs w:val="22"/>
        </w:rPr>
      </w:pPr>
    </w:p>
    <w:p w:rsidR="00D039C6" w:rsidRPr="00897B42" w:rsidRDefault="00D039C6" w:rsidP="00D039C6">
      <w:pPr>
        <w:rPr>
          <w:rFonts w:asciiTheme="minorHAnsi" w:hAnsiTheme="minorHAnsi" w:cstheme="minorHAnsi"/>
          <w:sz w:val="22"/>
          <w:szCs w:val="22"/>
        </w:rPr>
      </w:pPr>
    </w:p>
    <w:p w:rsidR="00DF2495" w:rsidRPr="00897B42" w:rsidRDefault="00DF2495" w:rsidP="00D039C6">
      <w:pPr>
        <w:rPr>
          <w:rFonts w:asciiTheme="minorHAnsi" w:hAnsiTheme="minorHAnsi" w:cstheme="minorHAnsi"/>
          <w:sz w:val="22"/>
          <w:szCs w:val="22"/>
        </w:rPr>
      </w:pPr>
    </w:p>
    <w:p w:rsidR="000D0B72" w:rsidRPr="00897B42" w:rsidRDefault="000D0B72" w:rsidP="000A26B2">
      <w:pPr>
        <w:rPr>
          <w:rFonts w:asciiTheme="minorHAnsi" w:hAnsiTheme="minorHAnsi" w:cstheme="minorHAnsi"/>
          <w:b/>
          <w:noProof/>
          <w:sz w:val="22"/>
          <w:szCs w:val="22"/>
          <w:lang w:eastAsia="en-AU"/>
        </w:rPr>
      </w:pPr>
      <w:r w:rsidRPr="00897B42">
        <w:rPr>
          <w:rFonts w:asciiTheme="minorHAnsi" w:hAnsiTheme="minorHAnsi" w:cstheme="minorHAnsi"/>
          <w:noProof/>
          <w:sz w:val="22"/>
          <w:szCs w:val="22"/>
          <w:lang w:eastAsia="en-AU"/>
        </w:rPr>
        <mc:AlternateContent>
          <mc:Choice Requires="wps">
            <w:drawing>
              <wp:anchor distT="36576" distB="36576" distL="36576" distR="36576" simplePos="0" relativeHeight="251655680" behindDoc="0" locked="0" layoutInCell="1" allowOverlap="1" wp14:anchorId="051BD1E6" wp14:editId="175009B9">
                <wp:simplePos x="0" y="0"/>
                <wp:positionH relativeFrom="column">
                  <wp:posOffset>-344170</wp:posOffset>
                </wp:positionH>
                <wp:positionV relativeFrom="paragraph">
                  <wp:posOffset>40640</wp:posOffset>
                </wp:positionV>
                <wp:extent cx="6400800" cy="25717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6FEF" w:rsidRDefault="00156FEF" w:rsidP="00D039C6">
                            <w:pPr>
                              <w:rPr>
                                <w:b/>
                                <w:bCs/>
                                <w:sz w:val="22"/>
                                <w:szCs w:val="22"/>
                              </w:rPr>
                            </w:pPr>
                            <w:r>
                              <w:rPr>
                                <w:b/>
                                <w:bCs/>
                                <w:i/>
                                <w:iCs/>
                                <w:sz w:val="22"/>
                                <w:szCs w:val="22"/>
                              </w:rPr>
                              <w:t xml:space="preserve">A newsletter of the ACE </w:t>
                            </w:r>
                            <w:proofErr w:type="spellStart"/>
                            <w:r>
                              <w:rPr>
                                <w:b/>
                                <w:bCs/>
                                <w:i/>
                                <w:iCs/>
                                <w:sz w:val="22"/>
                                <w:szCs w:val="22"/>
                              </w:rPr>
                              <w:t>DisAbility</w:t>
                            </w:r>
                            <w:proofErr w:type="spellEnd"/>
                            <w:r>
                              <w:rPr>
                                <w:b/>
                                <w:bCs/>
                                <w:i/>
                                <w:iCs/>
                                <w:sz w:val="22"/>
                                <w:szCs w:val="22"/>
                              </w:rPr>
                              <w:t xml:space="preserve"> Network</w:t>
                            </w:r>
                            <w:r>
                              <w:rPr>
                                <w:b/>
                                <w:bCs/>
                                <w:sz w:val="22"/>
                                <w:szCs w:val="22"/>
                              </w:rPr>
                              <w:tab/>
                            </w:r>
                            <w:r>
                              <w:rPr>
                                <w:b/>
                                <w:bCs/>
                                <w:sz w:val="22"/>
                                <w:szCs w:val="22"/>
                              </w:rPr>
                              <w:tab/>
                            </w:r>
                            <w:r>
                              <w:rPr>
                                <w:b/>
                                <w:bCs/>
                                <w:sz w:val="22"/>
                                <w:szCs w:val="22"/>
                              </w:rPr>
                              <w:tab/>
                              <w:t xml:space="preserve">               </w:t>
                            </w:r>
                            <w:r>
                              <w:rPr>
                                <w:b/>
                                <w:bCs/>
                                <w:sz w:val="22"/>
                                <w:szCs w:val="22"/>
                              </w:rPr>
                              <w:tab/>
                              <w:t xml:space="preserve">       March 2014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pt;margin-top:3.2pt;width:7in;height:20.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6gIAAHoGAAAOAAAAZHJzL2Uyb0RvYy54bWysVW1vmzAQ/j5p/8HydwokBAgqqRISpknd&#10;i9TuBzhggjWwme2EdNP++84mSWm7SdO6fEB+Od89z91zl+ubY9ugA5WKCZ5i/8rDiPJClIzvUvzl&#10;PndijJQmvCSN4DTFD1Thm8XbN9d9l9CJqEVTUonACVdJ36W41rpLXFcVNW2JuhId5XBZCdkSDVu5&#10;c0tJevDeNu7E80K3F7LspCioUnC6Hi7xwvqvKlroT1WlqEZNigGbtl9pv1vzdRfXJNlJ0tWsOMEg&#10;/4CiJYxD0IurNdEE7SV74aplhRRKVPqqEK0rqooV1HIANr73jM1dTTpquUByVHdJk/p/bouPh88S&#10;sTLFUChOWijRPT1qtBJHNDXZ6TuVgNFdB2b6CMdQZctUdbei+KoQF1lN+I4upRR9TUkJ6Hzz0h09&#10;Hfwo42TbfxAlhCF7LayjYyVbkzpIBgLvUKWHS2UMlAIOw8DzYg+uCribzCI/mtkQJDm/7qTS76ho&#10;kVmkWELlrXdyuFXaoCHJ2cQE4yJnTWOr3/AnB2A4nFArn+E1SQAJLI2lwWRL+2PuzTfxJg6cYBJu&#10;nMBbr51lngVOmAO+9XSdZWv/p0HhB0nNypJyE/QsMz/4uzKeBD8I5CI0JRpWGncGkpK7bdZIdCAg&#10;89z+TukZmblPYdiUAJdnlPxJ4K0mcycP48gJ8mDmzCMvdjx/vpqHXjAP1vlTSreM09dTQn2K57PJ&#10;bJDWH7l59veSG0lapmGQNKwFJV+MSGIEueGlLbQmrBnWo1QY+L9PxTKfeVEwjZ0omk2dYLrxnFWc&#10;Z84y88Mw2qyy1eZZdTdWMer12bA1GclvhPcU4xEy6PWsTdtxpsmGdtPH7RGImzbcivIBek8KaA3o&#10;IhjYsKiF/I5RD8MvxerbnkiKUfOeQ/9Ow1kUwrQcb+R4sx1vCC/AVYo1RsMy08OE3XeS7WqINEwM&#10;LpbQ8xWz7fiICqiYDQw4S+o0jM0EHe+t1eNfxuIXAAAA//8DAFBLAwQUAAYACAAAACEAYhb6pt8A&#10;AAAIAQAADwAAAGRycy9kb3ducmV2LnhtbEyPzU7DMBCE70i8g7VI3FqHkkY0ZFNBoZUQp5ZK5ejG&#10;Sxzhn8h208DTY05wHM1o5ptqORrNBvKhcxbhZpoBI9s42dkWYf+2ntwBC1FYKbSzhPBFAZb15UUl&#10;SunOdkvDLrYsldhQCgQVY19yHhpFRoSp68km78N5I2KSvuXSi3MqN5rPsqzgRnQ2LSjR00pR87k7&#10;GQT//bzWLxtu2s3hfYjy6XG1fVWI11fjwz2wSGP8C8MvfkKHOjEd3cnKwDTCZJ7PUhShyIElfzG/&#10;TVeOCHmxAF5X/P+B+gcAAP//AwBQSwECLQAUAAYACAAAACEAtoM4kv4AAADhAQAAEwAAAAAAAAAA&#10;AAAAAAAAAAAAW0NvbnRlbnRfVHlwZXNdLnhtbFBLAQItABQABgAIAAAAIQA4/SH/1gAAAJQBAAAL&#10;AAAAAAAAAAAAAAAAAC8BAABfcmVscy8ucmVsc1BLAQItABQABgAIAAAAIQAeTdO/6gIAAHoGAAAO&#10;AAAAAAAAAAAAAAAAAC4CAABkcnMvZTJvRG9jLnhtbFBLAQItABQABgAIAAAAIQBiFvqm3wAAAAgB&#10;AAAPAAAAAAAAAAAAAAAAAEQFAABkcnMvZG93bnJldi54bWxQSwUGAAAAAAQABADzAAAAUAYAAAAA&#10;" filled="f" stroked="f">
                <v:textbox inset="2.88pt,2.88pt,2.88pt,2.88pt">
                  <w:txbxContent>
                    <w:p w:rsidR="00156FEF" w:rsidRDefault="00156FEF" w:rsidP="00D039C6">
                      <w:pPr>
                        <w:rPr>
                          <w:b/>
                          <w:bCs/>
                          <w:sz w:val="22"/>
                          <w:szCs w:val="22"/>
                        </w:rPr>
                      </w:pPr>
                      <w:r>
                        <w:rPr>
                          <w:b/>
                          <w:bCs/>
                          <w:i/>
                          <w:iCs/>
                          <w:sz w:val="22"/>
                          <w:szCs w:val="22"/>
                        </w:rPr>
                        <w:t xml:space="preserve">A newsletter of the ACE </w:t>
                      </w:r>
                      <w:proofErr w:type="spellStart"/>
                      <w:r>
                        <w:rPr>
                          <w:b/>
                          <w:bCs/>
                          <w:i/>
                          <w:iCs/>
                          <w:sz w:val="22"/>
                          <w:szCs w:val="22"/>
                        </w:rPr>
                        <w:t>DisAbility</w:t>
                      </w:r>
                      <w:proofErr w:type="spellEnd"/>
                      <w:r>
                        <w:rPr>
                          <w:b/>
                          <w:bCs/>
                          <w:i/>
                          <w:iCs/>
                          <w:sz w:val="22"/>
                          <w:szCs w:val="22"/>
                        </w:rPr>
                        <w:t xml:space="preserve"> Network</w:t>
                      </w:r>
                      <w:r>
                        <w:rPr>
                          <w:b/>
                          <w:bCs/>
                          <w:sz w:val="22"/>
                          <w:szCs w:val="22"/>
                        </w:rPr>
                        <w:tab/>
                      </w:r>
                      <w:r>
                        <w:rPr>
                          <w:b/>
                          <w:bCs/>
                          <w:sz w:val="22"/>
                          <w:szCs w:val="22"/>
                        </w:rPr>
                        <w:tab/>
                      </w:r>
                      <w:r>
                        <w:rPr>
                          <w:b/>
                          <w:bCs/>
                          <w:sz w:val="22"/>
                          <w:szCs w:val="22"/>
                        </w:rPr>
                        <w:tab/>
                        <w:t xml:space="preserve">               </w:t>
                      </w:r>
                      <w:r>
                        <w:rPr>
                          <w:b/>
                          <w:bCs/>
                          <w:sz w:val="22"/>
                          <w:szCs w:val="22"/>
                        </w:rPr>
                        <w:tab/>
                        <w:t xml:space="preserve">       March 2014</w:t>
                      </w:r>
                    </w:p>
                  </w:txbxContent>
                </v:textbox>
              </v:shape>
            </w:pict>
          </mc:Fallback>
        </mc:AlternateContent>
      </w:r>
    </w:p>
    <w:p w:rsidR="000A26B2" w:rsidRPr="00897B42" w:rsidRDefault="00292597" w:rsidP="000A26B2">
      <w:pPr>
        <w:rPr>
          <w:rFonts w:asciiTheme="minorHAnsi" w:hAnsiTheme="minorHAnsi" w:cstheme="minorHAnsi"/>
          <w:b/>
          <w:noProof/>
          <w:sz w:val="22"/>
          <w:szCs w:val="22"/>
          <w:lang w:eastAsia="en-AU"/>
        </w:rPr>
      </w:pPr>
      <w:r w:rsidRPr="00897B42">
        <w:rPr>
          <w:rFonts w:asciiTheme="minorHAnsi" w:hAnsiTheme="minorHAnsi" w:cstheme="minorHAnsi"/>
          <w:b/>
          <w:noProof/>
          <w:sz w:val="22"/>
          <w:szCs w:val="22"/>
          <w:lang w:eastAsia="en-AU"/>
        </w:rPr>
        <w:t xml:space="preserve">  </w:t>
      </w:r>
      <w:r w:rsidR="004A28C5" w:rsidRPr="00897B42">
        <w:rPr>
          <w:rFonts w:asciiTheme="minorHAnsi" w:hAnsiTheme="minorHAnsi" w:cstheme="minorHAnsi"/>
          <w:b/>
          <w:noProof/>
          <w:sz w:val="22"/>
          <w:szCs w:val="22"/>
          <w:lang w:eastAsia="en-AU"/>
        </w:rPr>
        <w:tab/>
      </w:r>
      <w:r w:rsidR="004A28C5" w:rsidRPr="00897B42">
        <w:rPr>
          <w:rFonts w:asciiTheme="minorHAnsi" w:hAnsiTheme="minorHAnsi" w:cstheme="minorHAnsi"/>
          <w:b/>
          <w:noProof/>
          <w:sz w:val="22"/>
          <w:szCs w:val="22"/>
          <w:lang w:eastAsia="en-AU"/>
        </w:rPr>
        <w:tab/>
      </w:r>
      <w:r w:rsidR="004A28C5" w:rsidRPr="00897B42">
        <w:rPr>
          <w:rFonts w:asciiTheme="minorHAnsi" w:hAnsiTheme="minorHAnsi" w:cstheme="minorHAnsi"/>
          <w:b/>
          <w:noProof/>
          <w:sz w:val="22"/>
          <w:szCs w:val="22"/>
          <w:lang w:eastAsia="en-AU"/>
        </w:rPr>
        <w:tab/>
      </w:r>
      <w:r w:rsidR="004A28C5" w:rsidRPr="00897B42">
        <w:rPr>
          <w:rFonts w:asciiTheme="minorHAnsi" w:hAnsiTheme="minorHAnsi" w:cstheme="minorHAnsi"/>
          <w:b/>
          <w:noProof/>
          <w:sz w:val="22"/>
          <w:szCs w:val="22"/>
          <w:lang w:eastAsia="en-AU"/>
        </w:rPr>
        <w:tab/>
      </w:r>
      <w:r w:rsidR="004A28C5" w:rsidRPr="00897B42">
        <w:rPr>
          <w:rFonts w:asciiTheme="minorHAnsi" w:hAnsiTheme="minorHAnsi" w:cstheme="minorHAnsi"/>
          <w:b/>
          <w:noProof/>
          <w:sz w:val="22"/>
          <w:szCs w:val="22"/>
          <w:lang w:eastAsia="en-AU"/>
        </w:rPr>
        <w:tab/>
      </w:r>
      <w:r w:rsidR="005150E1" w:rsidRPr="00897B42">
        <w:rPr>
          <w:rFonts w:asciiTheme="minorHAnsi" w:hAnsiTheme="minorHAnsi" w:cstheme="minorHAnsi"/>
          <w:b/>
          <w:noProof/>
          <w:sz w:val="22"/>
          <w:szCs w:val="22"/>
          <w:lang w:eastAsia="en-AU"/>
        </w:rPr>
        <w:t xml:space="preserve"> </w:t>
      </w:r>
      <w:r w:rsidR="004A28C5" w:rsidRPr="00897B42">
        <w:rPr>
          <w:rFonts w:asciiTheme="minorHAnsi" w:hAnsiTheme="minorHAnsi" w:cstheme="minorHAnsi"/>
          <w:b/>
          <w:noProof/>
          <w:sz w:val="22"/>
          <w:szCs w:val="22"/>
          <w:lang w:eastAsia="en-AU"/>
        </w:rPr>
        <w:t>Supported by</w:t>
      </w:r>
      <w:r w:rsidR="004A28C5" w:rsidRPr="00897B42">
        <w:rPr>
          <w:rFonts w:asciiTheme="minorHAnsi" w:hAnsiTheme="minorHAnsi" w:cstheme="minorHAnsi"/>
          <w:i/>
          <w:iCs/>
          <w:noProof/>
          <w:sz w:val="22"/>
          <w:szCs w:val="22"/>
          <w:lang w:eastAsia="en-AU"/>
        </w:rPr>
        <w:drawing>
          <wp:inline distT="0" distB="0" distL="0" distR="0" wp14:anchorId="7491B547" wp14:editId="14E4520B">
            <wp:extent cx="1552575" cy="615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615676"/>
                    </a:xfrm>
                    <a:prstGeom prst="rect">
                      <a:avLst/>
                    </a:prstGeom>
                    <a:noFill/>
                    <a:ln>
                      <a:noFill/>
                    </a:ln>
                  </pic:spPr>
                </pic:pic>
              </a:graphicData>
            </a:graphic>
          </wp:inline>
        </w:drawing>
      </w:r>
    </w:p>
    <w:p w:rsidR="000D7F09" w:rsidRPr="00716662" w:rsidRDefault="00956A3F" w:rsidP="00956A3F">
      <w:pPr>
        <w:ind w:left="2880"/>
        <w:rPr>
          <w:rFonts w:asciiTheme="minorHAnsi" w:hAnsiTheme="minorHAnsi" w:cstheme="minorHAnsi"/>
          <w:b/>
          <w:bCs/>
          <w:color w:val="000000"/>
          <w:sz w:val="28"/>
          <w:szCs w:val="28"/>
        </w:rPr>
      </w:pPr>
      <w:r w:rsidRPr="00897B42">
        <w:rPr>
          <w:rFonts w:asciiTheme="minorHAnsi" w:hAnsiTheme="minorHAnsi" w:cstheme="minorHAnsi"/>
          <w:noProof/>
          <w:sz w:val="22"/>
          <w:szCs w:val="22"/>
          <w:lang w:eastAsia="en-AU"/>
        </w:rPr>
        <mc:AlternateContent>
          <mc:Choice Requires="wps">
            <w:drawing>
              <wp:anchor distT="36576" distB="36576" distL="36576" distR="36576" simplePos="0" relativeHeight="251656704" behindDoc="0" locked="0" layoutInCell="1" allowOverlap="1" wp14:anchorId="4DB6AAE5" wp14:editId="73C6F9EA">
                <wp:simplePos x="0" y="0"/>
                <wp:positionH relativeFrom="column">
                  <wp:posOffset>-344170</wp:posOffset>
                </wp:positionH>
                <wp:positionV relativeFrom="paragraph">
                  <wp:posOffset>97155</wp:posOffset>
                </wp:positionV>
                <wp:extent cx="1828800" cy="1400175"/>
                <wp:effectExtent l="0" t="0" r="19050" b="28575"/>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01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56FEF" w:rsidRDefault="00156FEF" w:rsidP="00D039C6">
                            <w:pPr>
                              <w:jc w:val="center"/>
                              <w:rPr>
                                <w:b/>
                                <w:bCs/>
                                <w:i/>
                                <w:iCs/>
                              </w:rPr>
                            </w:pPr>
                            <w:r>
                              <w:rPr>
                                <w:b/>
                                <w:bCs/>
                                <w:i/>
                                <w:iCs/>
                              </w:rPr>
                              <w:t>Contents</w:t>
                            </w:r>
                          </w:p>
                          <w:p w:rsidR="00156FEF" w:rsidRPr="001A37B9" w:rsidRDefault="00156FEF" w:rsidP="00D039C6">
                            <w:pPr>
                              <w:jc w:val="center"/>
                              <w:rPr>
                                <w:b/>
                                <w:bCs/>
                                <w:i/>
                                <w:iCs/>
                                <w:sz w:val="16"/>
                                <w:szCs w:val="16"/>
                              </w:rPr>
                            </w:pPr>
                          </w:p>
                          <w:p w:rsidR="00156FEF" w:rsidRDefault="00156FEF" w:rsidP="00B26CC1">
                            <w:pPr>
                              <w:pStyle w:val="NormalWeb"/>
                              <w:spacing w:before="0" w:beforeAutospacing="0" w:after="0" w:afterAutospacing="0"/>
                              <w:rPr>
                                <w:sz w:val="20"/>
                                <w:szCs w:val="20"/>
                                <w:lang w:eastAsia="en-AU"/>
                              </w:rPr>
                            </w:pPr>
                            <w:r>
                              <w:rPr>
                                <w:sz w:val="20"/>
                                <w:szCs w:val="20"/>
                                <w:lang w:eastAsia="en-AU"/>
                              </w:rPr>
                              <w:t>‘All In” E-learning</w:t>
                            </w:r>
                            <w:r>
                              <w:rPr>
                                <w:sz w:val="20"/>
                                <w:szCs w:val="20"/>
                                <w:lang w:eastAsia="en-AU"/>
                              </w:rPr>
                              <w:tab/>
                              <w:t xml:space="preserve"> </w:t>
                            </w:r>
                            <w:proofErr w:type="spellStart"/>
                            <w:r>
                              <w:rPr>
                                <w:sz w:val="20"/>
                                <w:szCs w:val="20"/>
                                <w:lang w:eastAsia="en-AU"/>
                              </w:rPr>
                              <w:t>Pg</w:t>
                            </w:r>
                            <w:proofErr w:type="spellEnd"/>
                            <w:r>
                              <w:rPr>
                                <w:sz w:val="20"/>
                                <w:szCs w:val="20"/>
                                <w:lang w:eastAsia="en-AU"/>
                              </w:rPr>
                              <w:t xml:space="preserve"> 1</w:t>
                            </w:r>
                          </w:p>
                          <w:p w:rsidR="00156FEF" w:rsidRDefault="00156FEF" w:rsidP="00B26CC1">
                            <w:pPr>
                              <w:pStyle w:val="NormalWeb"/>
                              <w:spacing w:before="0" w:beforeAutospacing="0" w:after="0" w:afterAutospacing="0"/>
                              <w:rPr>
                                <w:sz w:val="20"/>
                                <w:szCs w:val="20"/>
                                <w:lang w:eastAsia="en-AU"/>
                              </w:rPr>
                            </w:pPr>
                            <w:r>
                              <w:rPr>
                                <w:sz w:val="20"/>
                                <w:szCs w:val="20"/>
                                <w:lang w:eastAsia="en-AU"/>
                              </w:rPr>
                              <w:t>Legal requirements for Adult Educators</w:t>
                            </w:r>
                            <w:r>
                              <w:rPr>
                                <w:sz w:val="20"/>
                                <w:szCs w:val="20"/>
                                <w:lang w:eastAsia="en-AU"/>
                              </w:rPr>
                              <w:tab/>
                              <w:t xml:space="preserve">              </w:t>
                            </w:r>
                            <w:proofErr w:type="spellStart"/>
                            <w:r>
                              <w:rPr>
                                <w:sz w:val="20"/>
                                <w:szCs w:val="20"/>
                                <w:lang w:eastAsia="en-AU"/>
                              </w:rPr>
                              <w:t>Pg</w:t>
                            </w:r>
                            <w:proofErr w:type="spellEnd"/>
                            <w:r>
                              <w:rPr>
                                <w:sz w:val="20"/>
                                <w:szCs w:val="20"/>
                                <w:lang w:eastAsia="en-AU"/>
                              </w:rPr>
                              <w:t xml:space="preserve"> 2</w:t>
                            </w:r>
                          </w:p>
                          <w:p w:rsidR="00156FEF" w:rsidRPr="00292597" w:rsidRDefault="00156FEF" w:rsidP="00B26CC1">
                            <w:pPr>
                              <w:pStyle w:val="NormalWeb"/>
                              <w:spacing w:before="0" w:beforeAutospacing="0" w:after="0" w:afterAutospacing="0"/>
                              <w:rPr>
                                <w:rFonts w:asciiTheme="minorHAnsi" w:hAnsiTheme="minorHAnsi" w:cstheme="minorHAnsi"/>
                                <w:lang w:eastAsia="en-AU"/>
                              </w:rPr>
                            </w:pPr>
                            <w:r>
                              <w:rPr>
                                <w:sz w:val="20"/>
                                <w:szCs w:val="20"/>
                                <w:lang w:eastAsia="en-AU"/>
                              </w:rPr>
                              <w:tab/>
                            </w:r>
                            <w:r>
                              <w:rPr>
                                <w:rFonts w:asciiTheme="minorHAnsi" w:hAnsiTheme="minorHAnsi" w:cstheme="minorHAnsi"/>
                                <w:lang w:eastAsia="en-AU"/>
                              </w:rPr>
                              <w:t xml:space="preserve">  </w:t>
                            </w:r>
                          </w:p>
                          <w:p w:rsidR="00156FEF" w:rsidRPr="00292597" w:rsidRDefault="00156FEF" w:rsidP="00D039C6">
                            <w:pPr>
                              <w:pStyle w:val="NormalWeb"/>
                              <w:spacing w:before="0" w:beforeAutospacing="0" w:after="0" w:afterAutospacing="0"/>
                              <w:rPr>
                                <w:rFonts w:asciiTheme="minorHAnsi" w:hAnsiTheme="minorHAnsi" w:cstheme="minorHAnsi"/>
                                <w:lang w:eastAsia="en-AU"/>
                              </w:rPr>
                            </w:pPr>
                          </w:p>
                          <w:p w:rsidR="00156FEF" w:rsidRPr="00292597" w:rsidRDefault="00156FEF" w:rsidP="00D039C6">
                            <w:pPr>
                              <w:pStyle w:val="NormalWeb"/>
                              <w:spacing w:before="0" w:beforeAutospacing="0" w:after="0" w:afterAutospacing="0"/>
                              <w:rPr>
                                <w:rFonts w:asciiTheme="minorHAnsi" w:hAnsiTheme="minorHAnsi" w:cstheme="minorHAnsi"/>
                                <w:lang w:eastAsia="en-AU"/>
                              </w:rPr>
                            </w:pPr>
                          </w:p>
                          <w:p w:rsidR="00156FEF" w:rsidRPr="007D5FC8" w:rsidRDefault="00156FEF" w:rsidP="00D039C6">
                            <w:pPr>
                              <w:pStyle w:val="NormalWeb"/>
                              <w:spacing w:before="0" w:beforeAutospacing="0" w:after="0" w:afterAutospacing="0"/>
                              <w:rPr>
                                <w:sz w:val="20"/>
                                <w:szCs w:val="20"/>
                                <w:lang w:eastAsia="en-AU"/>
                              </w:rPr>
                            </w:pPr>
                            <w:r w:rsidRPr="007D5FC8">
                              <w:rPr>
                                <w:sz w:val="20"/>
                                <w:szCs w:val="20"/>
                                <w:lang w:eastAsia="en-AU"/>
                              </w:rPr>
                              <w:tab/>
                              <w:t xml:space="preserve">      </w:t>
                            </w:r>
                            <w:r>
                              <w:rPr>
                                <w:sz w:val="20"/>
                                <w:szCs w:val="20"/>
                                <w:lang w:eastAsia="en-AU"/>
                              </w:rPr>
                              <w:t xml:space="preserve"> </w:t>
                            </w:r>
                            <w:r w:rsidRPr="007D5FC8">
                              <w:rPr>
                                <w:sz w:val="20"/>
                                <w:szCs w:val="20"/>
                                <w:lang w:eastAsia="en-AU"/>
                              </w:rPr>
                              <w:t xml:space="preserve"> </w:t>
                            </w:r>
                          </w:p>
                          <w:p w:rsidR="00156FEF" w:rsidRPr="000F2B6D" w:rsidRDefault="00156FEF" w:rsidP="00D039C6">
                            <w:pPr>
                              <w:pStyle w:val="NormalWeb"/>
                              <w:spacing w:before="0" w:beforeAutospacing="0" w:after="0" w:afterAutospacing="0"/>
                              <w:rPr>
                                <w:sz w:val="16"/>
                                <w:szCs w:val="16"/>
                                <w:lang w:eastAsia="en-AU"/>
                              </w:rPr>
                            </w:pPr>
                            <w:r>
                              <w:rPr>
                                <w:sz w:val="20"/>
                                <w:szCs w:val="20"/>
                                <w:lang w:eastAsia="en-AU"/>
                              </w:rPr>
                              <w:tab/>
                            </w:r>
                          </w:p>
                          <w:p w:rsidR="00156FEF" w:rsidRDefault="00156FEF" w:rsidP="00D039C6">
                            <w:pPr>
                              <w:pStyle w:val="NormalWeb"/>
                              <w:spacing w:before="0" w:beforeAutospacing="0" w:after="0" w:afterAutospacing="0"/>
                              <w:rPr>
                                <w:sz w:val="20"/>
                                <w:szCs w:val="20"/>
                                <w:lang w:eastAsia="en-AU"/>
                              </w:rPr>
                            </w:pPr>
                          </w:p>
                          <w:p w:rsidR="00156FEF" w:rsidRDefault="00156FEF" w:rsidP="00D039C6">
                            <w:pPr>
                              <w:pStyle w:val="NormalWeb"/>
                              <w:spacing w:before="0" w:beforeAutospacing="0" w:after="0" w:afterAutospacing="0"/>
                              <w:rPr>
                                <w:sz w:val="20"/>
                                <w:szCs w:val="20"/>
                                <w:lang w:eastAsia="en-AU"/>
                              </w:rPr>
                            </w:pPr>
                          </w:p>
                          <w:p w:rsidR="00156FEF" w:rsidRPr="00897CD1" w:rsidRDefault="00156FEF" w:rsidP="00D039C6">
                            <w:pPr>
                              <w:pStyle w:val="NormalWeb"/>
                              <w:spacing w:before="0" w:beforeAutospacing="0" w:after="0" w:afterAutospacing="0"/>
                              <w:rPr>
                                <w:sz w:val="20"/>
                                <w:szCs w:val="20"/>
                                <w:lang w:eastAsia="en-AU"/>
                              </w:rPr>
                            </w:pPr>
                          </w:p>
                          <w:p w:rsidR="00156FEF" w:rsidRPr="00B46CFA" w:rsidRDefault="00156FEF" w:rsidP="00D039C6">
                            <w:pPr>
                              <w:pStyle w:val="NormalWeb"/>
                              <w:spacing w:before="0" w:beforeAutospacing="0" w:after="0" w:afterAutospacing="0"/>
                              <w:rPr>
                                <w:rFonts w:ascii="Arial" w:eastAsia="Times New Roman" w:hAnsi="Arial" w:cs="Times New Roman"/>
                              </w:rPr>
                            </w:pPr>
                          </w:p>
                          <w:p w:rsidR="00156FEF" w:rsidRDefault="00156FEF" w:rsidP="00D039C6"/>
                          <w:p w:rsidR="00156FEF" w:rsidRDefault="00156FEF" w:rsidP="00D039C6"/>
                          <w:p w:rsidR="00156FEF" w:rsidRDefault="00156FEF" w:rsidP="00D039C6"/>
                          <w:p w:rsidR="00156FEF" w:rsidRDefault="00156FEF" w:rsidP="00D039C6"/>
                          <w:p w:rsidR="00156FEF" w:rsidRDefault="00156FEF" w:rsidP="00D039C6"/>
                          <w:p w:rsidR="00156FEF" w:rsidRDefault="00156FEF" w:rsidP="00D039C6"/>
                          <w:p w:rsidR="00156FEF" w:rsidRDefault="00156FEF" w:rsidP="00D039C6">
                            <w:pPr>
                              <w:rPr>
                                <w:color w:val="000000"/>
                                <w:kern w:val="28"/>
                              </w:rPr>
                            </w:pPr>
                          </w:p>
                          <w:p w:rsidR="00156FEF" w:rsidRDefault="00156FEF" w:rsidP="00D039C6">
                            <w:pPr>
                              <w:rPr>
                                <w:color w:val="000000"/>
                                <w:kern w:val="28"/>
                                <w:sz w:val="22"/>
                                <w:szCs w:val="22"/>
                              </w:rPr>
                            </w:pPr>
                          </w:p>
                          <w:p w:rsidR="00156FEF" w:rsidRDefault="00156FEF" w:rsidP="00D039C6">
                            <w:pPr>
                              <w:rPr>
                                <w:rFonts w:ascii="Tahoma" w:hAnsi="Tahoma" w:cs="Tahoma"/>
                                <w:color w:val="000000"/>
                                <w:kern w:val="28"/>
                              </w:rPr>
                            </w:pPr>
                          </w:p>
                          <w:p w:rsidR="00156FEF" w:rsidRDefault="00156FEF" w:rsidP="00D039C6">
                            <w:pPr>
                              <w:rPr>
                                <w:rFonts w:ascii="Tahoma" w:hAnsi="Tahoma" w:cs="Tahoma"/>
                                <w:color w:val="000000"/>
                                <w:kern w:val="28"/>
                              </w:rPr>
                            </w:pPr>
                          </w:p>
                          <w:p w:rsidR="00156FEF" w:rsidRDefault="00156FEF" w:rsidP="00D039C6">
                            <w:pPr>
                              <w:rPr>
                                <w:rFonts w:ascii="Tahoma" w:hAnsi="Tahoma" w:cs="Tahoma"/>
                                <w:color w:val="000000"/>
                                <w:kern w:val="28"/>
                              </w:rPr>
                            </w:pPr>
                          </w:p>
                          <w:p w:rsidR="00156FEF" w:rsidRDefault="00156FEF" w:rsidP="00D039C6">
                            <w:pPr>
                              <w:rPr>
                                <w:rFonts w:ascii="Tahoma" w:hAnsi="Tahoma" w:cs="Tahoma"/>
                                <w:color w:val="000000"/>
                                <w:kern w:val="28"/>
                              </w:rPr>
                            </w:pPr>
                          </w:p>
                          <w:p w:rsidR="00156FEF" w:rsidRDefault="00156FEF" w:rsidP="00D039C6">
                            <w:pPr>
                              <w:rPr>
                                <w:rFonts w:ascii="Tahoma" w:hAnsi="Tahoma" w:cs="Tahoma"/>
                                <w:color w:val="000000"/>
                                <w:kern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1pt;margin-top:7.65pt;width:2in;height:110.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Fx8gIAAEcGAAAOAAAAZHJzL2Uyb0RvYy54bWysVF1v2yAUfZ+0/4B4d20nTuJYdarUcaZJ&#10;+6jWTXsmBsdoGDwgdbpp/30XnKRJ+zJN5cHimsvlnHM/rm/2rUAPTBuuZI7jqwgjJitFudzm+NvX&#10;dZBiZCyRlAglWY4fmcE3i7dvrvsuYyPVKEGZRhBEmqzvctxY22VhaKqGtcRcqY5JOKyVbokFU29D&#10;qkkP0VsRjqJoGvZK006rihkDf1fDIV74+HXNKvu5rg2zSOQYsFn/1f67cd9wcU2yrSZdw6sDDPIf&#10;KFrCJTx6CrUilqCd5i9CtbzSyqjaXlWqDVVd84p5DsAmjp6xuW9IxzwXEMd0J5nM64WtPj3cacRp&#10;jqcYSdJCir6AaERuBUOJk6fvTAZe992ddgRN90FVPwySqmjAiy21Vn3DCAVQsfMPLy44w8BVtOk/&#10;KgrRyc4qr9S+1q0LCBqgvU/I4ykhbG9RBT/jdJSmEeStgrM4iaJ4NvFvkOx4vdPGvmOqRW6TYw3g&#10;fXjy8MFYB4dkRxf3mlRrLoTPupCoz/F8Mpr4C0YJTt2hZ6m3m0Jo9EBc3fh1ePfCreUWqlfwNscA&#10;E5ZzIpmTo5TU7y3hYtgDEiHdMfN1OcADa29h6/8Da18zv+fRvEzLNAmS0bQMkmi1CpbrIgmmaxBg&#10;NV4VxSr+41DHSdZwSpl0wI/1Gyf/Vh+HThoq71TBFwTNuQ5rv17qEF7C8JoDq0tKy/UkmiXjNJjN&#10;JuMgGZdRcJuui2BZxNPprLwtbstnlEovk3kdVifNHSq1g7TdN7RHlLuiGU/moxiDAYNhNBsSiYjY&#10;wkSrrMZIK/ud28a3o6tRF+NCmcKvgzKn6IMQx2Q765SuA7cnqaA4joXgG8j1zNB7dr/Z+wb13eX6&#10;aaPoI3QUoHJg3PSFTaP0L4x6mGQ5Nj93RDOMxHsJXTmeTmbQ3Pbc0OfG5twgsoJQObYYDdvCDuNy&#10;12m+beCl2POXagmdXHPfY0+ogJEzYFp5bofJ6sbhue29nub/4i8AAAD//wMAUEsDBBQABgAIAAAA&#10;IQBKx7TW4QAAAAoBAAAPAAAAZHJzL2Rvd25yZXYueG1sTI9RS8MwFIXfBf9DuIIvsqW2dpbadKhM&#10;QYqDVX1Pm2tb1iQlybb677170rd7OB/nnlOsZz2yIzo/WCPgdhkBQ9NaNZhOwOfHyyID5oM0So7W&#10;oIAf9LAuLy8KmSt7Mjs81qFjFGJ8LgX0IUw5577tUUu/tBMa8r6t0zKQdB1XTp4oXI88jqIV13Iw&#10;9KGXEz732O7rgxbw+l7fu6+qyvZP283NWzW0202TCXF9NT8+AAs4hz8YzvWpOpTUqbEHozwbBSzS&#10;u5hQMtIEGAFxktCW5nykGfCy4P8nlL8AAAD//wMAUEsBAi0AFAAGAAgAAAAhALaDOJL+AAAA4QEA&#10;ABMAAAAAAAAAAAAAAAAAAAAAAFtDb250ZW50X1R5cGVzXS54bWxQSwECLQAUAAYACAAAACEAOP0h&#10;/9YAAACUAQAACwAAAAAAAAAAAAAAAAAvAQAAX3JlbHMvLnJlbHNQSwECLQAUAAYACAAAACEASsXh&#10;cfICAABHBgAADgAAAAAAAAAAAAAAAAAuAgAAZHJzL2Uyb0RvYy54bWxQSwECLQAUAAYACAAAACEA&#10;Sse01uEAAAAKAQAADwAAAAAAAAAAAAAAAABMBQAAZHJzL2Rvd25yZXYueG1sUEsFBgAAAAAEAAQA&#10;8wAAAFoGAAAAAA==&#10;" filled="f">
                <v:shadow color="#ccc"/>
                <v:textbox inset="2.88pt,2.88pt,2.88pt,2.88pt">
                  <w:txbxContent>
                    <w:p w:rsidR="00156FEF" w:rsidRDefault="00156FEF" w:rsidP="00D039C6">
                      <w:pPr>
                        <w:jc w:val="center"/>
                        <w:rPr>
                          <w:b/>
                          <w:bCs/>
                          <w:i/>
                          <w:iCs/>
                        </w:rPr>
                      </w:pPr>
                      <w:r>
                        <w:rPr>
                          <w:b/>
                          <w:bCs/>
                          <w:i/>
                          <w:iCs/>
                        </w:rPr>
                        <w:t>Contents</w:t>
                      </w:r>
                    </w:p>
                    <w:p w:rsidR="00156FEF" w:rsidRPr="001A37B9" w:rsidRDefault="00156FEF" w:rsidP="00D039C6">
                      <w:pPr>
                        <w:jc w:val="center"/>
                        <w:rPr>
                          <w:b/>
                          <w:bCs/>
                          <w:i/>
                          <w:iCs/>
                          <w:sz w:val="16"/>
                          <w:szCs w:val="16"/>
                        </w:rPr>
                      </w:pPr>
                    </w:p>
                    <w:p w:rsidR="00156FEF" w:rsidRDefault="00156FEF" w:rsidP="00B26CC1">
                      <w:pPr>
                        <w:pStyle w:val="NormalWeb"/>
                        <w:spacing w:before="0" w:beforeAutospacing="0" w:after="0" w:afterAutospacing="0"/>
                        <w:rPr>
                          <w:sz w:val="20"/>
                          <w:szCs w:val="20"/>
                          <w:lang w:eastAsia="en-AU"/>
                        </w:rPr>
                      </w:pPr>
                      <w:r>
                        <w:rPr>
                          <w:sz w:val="20"/>
                          <w:szCs w:val="20"/>
                          <w:lang w:eastAsia="en-AU"/>
                        </w:rPr>
                        <w:t>‘All In” E-learning</w:t>
                      </w:r>
                      <w:r>
                        <w:rPr>
                          <w:sz w:val="20"/>
                          <w:szCs w:val="20"/>
                          <w:lang w:eastAsia="en-AU"/>
                        </w:rPr>
                        <w:tab/>
                        <w:t xml:space="preserve"> </w:t>
                      </w:r>
                      <w:proofErr w:type="spellStart"/>
                      <w:r>
                        <w:rPr>
                          <w:sz w:val="20"/>
                          <w:szCs w:val="20"/>
                          <w:lang w:eastAsia="en-AU"/>
                        </w:rPr>
                        <w:t>Pg</w:t>
                      </w:r>
                      <w:proofErr w:type="spellEnd"/>
                      <w:r>
                        <w:rPr>
                          <w:sz w:val="20"/>
                          <w:szCs w:val="20"/>
                          <w:lang w:eastAsia="en-AU"/>
                        </w:rPr>
                        <w:t xml:space="preserve"> 1</w:t>
                      </w:r>
                    </w:p>
                    <w:p w:rsidR="00156FEF" w:rsidRDefault="00156FEF" w:rsidP="00B26CC1">
                      <w:pPr>
                        <w:pStyle w:val="NormalWeb"/>
                        <w:spacing w:before="0" w:beforeAutospacing="0" w:after="0" w:afterAutospacing="0"/>
                        <w:rPr>
                          <w:sz w:val="20"/>
                          <w:szCs w:val="20"/>
                          <w:lang w:eastAsia="en-AU"/>
                        </w:rPr>
                      </w:pPr>
                      <w:r>
                        <w:rPr>
                          <w:sz w:val="20"/>
                          <w:szCs w:val="20"/>
                          <w:lang w:eastAsia="en-AU"/>
                        </w:rPr>
                        <w:t>Legal requirements for Adult Educators</w:t>
                      </w:r>
                      <w:r>
                        <w:rPr>
                          <w:sz w:val="20"/>
                          <w:szCs w:val="20"/>
                          <w:lang w:eastAsia="en-AU"/>
                        </w:rPr>
                        <w:tab/>
                        <w:t xml:space="preserve">              </w:t>
                      </w:r>
                      <w:proofErr w:type="spellStart"/>
                      <w:r>
                        <w:rPr>
                          <w:sz w:val="20"/>
                          <w:szCs w:val="20"/>
                          <w:lang w:eastAsia="en-AU"/>
                        </w:rPr>
                        <w:t>Pg</w:t>
                      </w:r>
                      <w:proofErr w:type="spellEnd"/>
                      <w:r>
                        <w:rPr>
                          <w:sz w:val="20"/>
                          <w:szCs w:val="20"/>
                          <w:lang w:eastAsia="en-AU"/>
                        </w:rPr>
                        <w:t xml:space="preserve"> 2</w:t>
                      </w:r>
                    </w:p>
                    <w:p w:rsidR="00156FEF" w:rsidRPr="00292597" w:rsidRDefault="00156FEF" w:rsidP="00B26CC1">
                      <w:pPr>
                        <w:pStyle w:val="NormalWeb"/>
                        <w:spacing w:before="0" w:beforeAutospacing="0" w:after="0" w:afterAutospacing="0"/>
                        <w:rPr>
                          <w:rFonts w:asciiTheme="minorHAnsi" w:hAnsiTheme="minorHAnsi" w:cstheme="minorHAnsi"/>
                          <w:lang w:eastAsia="en-AU"/>
                        </w:rPr>
                      </w:pPr>
                      <w:r>
                        <w:rPr>
                          <w:sz w:val="20"/>
                          <w:szCs w:val="20"/>
                          <w:lang w:eastAsia="en-AU"/>
                        </w:rPr>
                        <w:tab/>
                      </w:r>
                      <w:r>
                        <w:rPr>
                          <w:rFonts w:asciiTheme="minorHAnsi" w:hAnsiTheme="minorHAnsi" w:cstheme="minorHAnsi"/>
                          <w:lang w:eastAsia="en-AU"/>
                        </w:rPr>
                        <w:t xml:space="preserve">  </w:t>
                      </w:r>
                    </w:p>
                    <w:p w:rsidR="00156FEF" w:rsidRPr="00292597" w:rsidRDefault="00156FEF" w:rsidP="00D039C6">
                      <w:pPr>
                        <w:pStyle w:val="NormalWeb"/>
                        <w:spacing w:before="0" w:beforeAutospacing="0" w:after="0" w:afterAutospacing="0"/>
                        <w:rPr>
                          <w:rFonts w:asciiTheme="minorHAnsi" w:hAnsiTheme="minorHAnsi" w:cstheme="minorHAnsi"/>
                          <w:lang w:eastAsia="en-AU"/>
                        </w:rPr>
                      </w:pPr>
                    </w:p>
                    <w:p w:rsidR="00156FEF" w:rsidRPr="00292597" w:rsidRDefault="00156FEF" w:rsidP="00D039C6">
                      <w:pPr>
                        <w:pStyle w:val="NormalWeb"/>
                        <w:spacing w:before="0" w:beforeAutospacing="0" w:after="0" w:afterAutospacing="0"/>
                        <w:rPr>
                          <w:rFonts w:asciiTheme="minorHAnsi" w:hAnsiTheme="minorHAnsi" w:cstheme="minorHAnsi"/>
                          <w:lang w:eastAsia="en-AU"/>
                        </w:rPr>
                      </w:pPr>
                    </w:p>
                    <w:p w:rsidR="00156FEF" w:rsidRPr="007D5FC8" w:rsidRDefault="00156FEF" w:rsidP="00D039C6">
                      <w:pPr>
                        <w:pStyle w:val="NormalWeb"/>
                        <w:spacing w:before="0" w:beforeAutospacing="0" w:after="0" w:afterAutospacing="0"/>
                        <w:rPr>
                          <w:sz w:val="20"/>
                          <w:szCs w:val="20"/>
                          <w:lang w:eastAsia="en-AU"/>
                        </w:rPr>
                      </w:pPr>
                      <w:r w:rsidRPr="007D5FC8">
                        <w:rPr>
                          <w:sz w:val="20"/>
                          <w:szCs w:val="20"/>
                          <w:lang w:eastAsia="en-AU"/>
                        </w:rPr>
                        <w:tab/>
                        <w:t xml:space="preserve">      </w:t>
                      </w:r>
                      <w:r>
                        <w:rPr>
                          <w:sz w:val="20"/>
                          <w:szCs w:val="20"/>
                          <w:lang w:eastAsia="en-AU"/>
                        </w:rPr>
                        <w:t xml:space="preserve"> </w:t>
                      </w:r>
                      <w:r w:rsidRPr="007D5FC8">
                        <w:rPr>
                          <w:sz w:val="20"/>
                          <w:szCs w:val="20"/>
                          <w:lang w:eastAsia="en-AU"/>
                        </w:rPr>
                        <w:t xml:space="preserve"> </w:t>
                      </w:r>
                    </w:p>
                    <w:p w:rsidR="00156FEF" w:rsidRPr="000F2B6D" w:rsidRDefault="00156FEF" w:rsidP="00D039C6">
                      <w:pPr>
                        <w:pStyle w:val="NormalWeb"/>
                        <w:spacing w:before="0" w:beforeAutospacing="0" w:after="0" w:afterAutospacing="0"/>
                        <w:rPr>
                          <w:sz w:val="16"/>
                          <w:szCs w:val="16"/>
                          <w:lang w:eastAsia="en-AU"/>
                        </w:rPr>
                      </w:pPr>
                      <w:r>
                        <w:rPr>
                          <w:sz w:val="20"/>
                          <w:szCs w:val="20"/>
                          <w:lang w:eastAsia="en-AU"/>
                        </w:rPr>
                        <w:tab/>
                      </w:r>
                    </w:p>
                    <w:p w:rsidR="00156FEF" w:rsidRDefault="00156FEF" w:rsidP="00D039C6">
                      <w:pPr>
                        <w:pStyle w:val="NormalWeb"/>
                        <w:spacing w:before="0" w:beforeAutospacing="0" w:after="0" w:afterAutospacing="0"/>
                        <w:rPr>
                          <w:sz w:val="20"/>
                          <w:szCs w:val="20"/>
                          <w:lang w:eastAsia="en-AU"/>
                        </w:rPr>
                      </w:pPr>
                    </w:p>
                    <w:p w:rsidR="00156FEF" w:rsidRDefault="00156FEF" w:rsidP="00D039C6">
                      <w:pPr>
                        <w:pStyle w:val="NormalWeb"/>
                        <w:spacing w:before="0" w:beforeAutospacing="0" w:after="0" w:afterAutospacing="0"/>
                        <w:rPr>
                          <w:sz w:val="20"/>
                          <w:szCs w:val="20"/>
                          <w:lang w:eastAsia="en-AU"/>
                        </w:rPr>
                      </w:pPr>
                    </w:p>
                    <w:p w:rsidR="00156FEF" w:rsidRPr="00897CD1" w:rsidRDefault="00156FEF" w:rsidP="00D039C6">
                      <w:pPr>
                        <w:pStyle w:val="NormalWeb"/>
                        <w:spacing w:before="0" w:beforeAutospacing="0" w:after="0" w:afterAutospacing="0"/>
                        <w:rPr>
                          <w:sz w:val="20"/>
                          <w:szCs w:val="20"/>
                          <w:lang w:eastAsia="en-AU"/>
                        </w:rPr>
                      </w:pPr>
                    </w:p>
                    <w:p w:rsidR="00156FEF" w:rsidRPr="00B46CFA" w:rsidRDefault="00156FEF" w:rsidP="00D039C6">
                      <w:pPr>
                        <w:pStyle w:val="NormalWeb"/>
                        <w:spacing w:before="0" w:beforeAutospacing="0" w:after="0" w:afterAutospacing="0"/>
                        <w:rPr>
                          <w:rFonts w:ascii="Arial" w:eastAsia="Times New Roman" w:hAnsi="Arial" w:cs="Times New Roman"/>
                        </w:rPr>
                      </w:pPr>
                    </w:p>
                    <w:p w:rsidR="00156FEF" w:rsidRDefault="00156FEF" w:rsidP="00D039C6"/>
                    <w:p w:rsidR="00156FEF" w:rsidRDefault="00156FEF" w:rsidP="00D039C6"/>
                    <w:p w:rsidR="00156FEF" w:rsidRDefault="00156FEF" w:rsidP="00D039C6"/>
                    <w:p w:rsidR="00156FEF" w:rsidRDefault="00156FEF" w:rsidP="00D039C6"/>
                    <w:p w:rsidR="00156FEF" w:rsidRDefault="00156FEF" w:rsidP="00D039C6"/>
                    <w:p w:rsidR="00156FEF" w:rsidRDefault="00156FEF" w:rsidP="00D039C6"/>
                    <w:p w:rsidR="00156FEF" w:rsidRDefault="00156FEF" w:rsidP="00D039C6">
                      <w:pPr>
                        <w:rPr>
                          <w:color w:val="000000"/>
                          <w:kern w:val="28"/>
                        </w:rPr>
                      </w:pPr>
                    </w:p>
                    <w:p w:rsidR="00156FEF" w:rsidRDefault="00156FEF" w:rsidP="00D039C6">
                      <w:pPr>
                        <w:rPr>
                          <w:color w:val="000000"/>
                          <w:kern w:val="28"/>
                          <w:sz w:val="22"/>
                          <w:szCs w:val="22"/>
                        </w:rPr>
                      </w:pPr>
                    </w:p>
                    <w:p w:rsidR="00156FEF" w:rsidRDefault="00156FEF" w:rsidP="00D039C6">
                      <w:pPr>
                        <w:rPr>
                          <w:rFonts w:ascii="Tahoma" w:hAnsi="Tahoma" w:cs="Tahoma"/>
                          <w:color w:val="000000"/>
                          <w:kern w:val="28"/>
                        </w:rPr>
                      </w:pPr>
                    </w:p>
                    <w:p w:rsidR="00156FEF" w:rsidRDefault="00156FEF" w:rsidP="00D039C6">
                      <w:pPr>
                        <w:rPr>
                          <w:rFonts w:ascii="Tahoma" w:hAnsi="Tahoma" w:cs="Tahoma"/>
                          <w:color w:val="000000"/>
                          <w:kern w:val="28"/>
                        </w:rPr>
                      </w:pPr>
                    </w:p>
                    <w:p w:rsidR="00156FEF" w:rsidRDefault="00156FEF" w:rsidP="00D039C6">
                      <w:pPr>
                        <w:rPr>
                          <w:rFonts w:ascii="Tahoma" w:hAnsi="Tahoma" w:cs="Tahoma"/>
                          <w:color w:val="000000"/>
                          <w:kern w:val="28"/>
                        </w:rPr>
                      </w:pPr>
                    </w:p>
                    <w:p w:rsidR="00156FEF" w:rsidRDefault="00156FEF" w:rsidP="00D039C6">
                      <w:pPr>
                        <w:rPr>
                          <w:rFonts w:ascii="Tahoma" w:hAnsi="Tahoma" w:cs="Tahoma"/>
                          <w:color w:val="000000"/>
                          <w:kern w:val="28"/>
                        </w:rPr>
                      </w:pPr>
                    </w:p>
                    <w:p w:rsidR="00156FEF" w:rsidRDefault="00156FEF" w:rsidP="00D039C6">
                      <w:pPr>
                        <w:rPr>
                          <w:rFonts w:ascii="Tahoma" w:hAnsi="Tahoma" w:cs="Tahoma"/>
                          <w:color w:val="000000"/>
                          <w:kern w:val="28"/>
                        </w:rPr>
                      </w:pPr>
                    </w:p>
                  </w:txbxContent>
                </v:textbox>
                <w10:wrap type="square"/>
              </v:rect>
            </w:pict>
          </mc:Fallback>
        </mc:AlternateContent>
      </w:r>
      <w:r w:rsidR="00637CF4" w:rsidRPr="00716662">
        <w:rPr>
          <w:rFonts w:asciiTheme="minorHAnsi" w:hAnsiTheme="minorHAnsi" w:cstheme="minorHAnsi"/>
          <w:b/>
          <w:bCs/>
          <w:color w:val="000000"/>
          <w:sz w:val="22"/>
          <w:szCs w:val="22"/>
        </w:rPr>
        <w:t xml:space="preserve">  </w:t>
      </w:r>
      <w:r w:rsidR="00716662" w:rsidRPr="00716662">
        <w:rPr>
          <w:rFonts w:asciiTheme="minorHAnsi" w:hAnsiTheme="minorHAnsi" w:cstheme="minorHAnsi"/>
          <w:b/>
          <w:bCs/>
          <w:color w:val="0070C0"/>
          <w:sz w:val="28"/>
          <w:szCs w:val="28"/>
        </w:rPr>
        <w:t>Welcome to 2014</w:t>
      </w:r>
      <w:r w:rsidR="00637CF4" w:rsidRPr="00716662">
        <w:rPr>
          <w:rFonts w:asciiTheme="minorHAnsi" w:hAnsiTheme="minorHAnsi" w:cstheme="minorHAnsi"/>
          <w:b/>
          <w:bCs/>
          <w:color w:val="000000"/>
          <w:sz w:val="28"/>
          <w:szCs w:val="28"/>
        </w:rPr>
        <w:t xml:space="preserve">   </w:t>
      </w:r>
    </w:p>
    <w:p w:rsidR="00F14D93" w:rsidRPr="00897B42" w:rsidRDefault="00003287" w:rsidP="00956A3F">
      <w:pPr>
        <w:ind w:left="2847"/>
        <w:rPr>
          <w:rFonts w:asciiTheme="minorHAnsi" w:hAnsiTheme="minorHAnsi" w:cstheme="minorHAnsi"/>
          <w:sz w:val="22"/>
          <w:szCs w:val="22"/>
        </w:rPr>
      </w:pPr>
      <w:r w:rsidRPr="00897B42">
        <w:rPr>
          <w:rFonts w:asciiTheme="minorHAnsi" w:hAnsiTheme="minorHAnsi" w:cstheme="minorHAnsi"/>
          <w:sz w:val="22"/>
          <w:szCs w:val="22"/>
        </w:rPr>
        <w:t>Here we are well into 2014.</w:t>
      </w:r>
      <w:r w:rsidR="00F14D93" w:rsidRPr="00897B42">
        <w:rPr>
          <w:rFonts w:asciiTheme="minorHAnsi" w:hAnsiTheme="minorHAnsi" w:cstheme="minorHAnsi"/>
          <w:sz w:val="22"/>
          <w:szCs w:val="22"/>
        </w:rPr>
        <w:t xml:space="preserve"> This year we are experimenting with</w:t>
      </w:r>
      <w:r w:rsidRPr="00897B42">
        <w:rPr>
          <w:rFonts w:asciiTheme="minorHAnsi" w:hAnsiTheme="minorHAnsi" w:cstheme="minorHAnsi"/>
          <w:sz w:val="22"/>
          <w:szCs w:val="22"/>
        </w:rPr>
        <w:t xml:space="preserve"> </w:t>
      </w:r>
      <w:r w:rsidR="00F14D93" w:rsidRPr="00897B42">
        <w:rPr>
          <w:rFonts w:asciiTheme="minorHAnsi" w:hAnsiTheme="minorHAnsi" w:cstheme="minorHAnsi"/>
          <w:sz w:val="22"/>
          <w:szCs w:val="22"/>
        </w:rPr>
        <w:t>sending our newsletter electronically. Let us know how you feel about this.</w:t>
      </w:r>
    </w:p>
    <w:p w:rsidR="002A2A7B" w:rsidRPr="00897B42" w:rsidRDefault="00956A3F" w:rsidP="00956A3F">
      <w:pPr>
        <w:ind w:left="2847"/>
        <w:rPr>
          <w:rFonts w:asciiTheme="minorHAnsi" w:hAnsiTheme="minorHAnsi" w:cstheme="minorHAnsi"/>
          <w:sz w:val="22"/>
          <w:szCs w:val="22"/>
        </w:rPr>
      </w:pPr>
      <w:r>
        <w:rPr>
          <w:rFonts w:asciiTheme="minorHAnsi" w:hAnsiTheme="minorHAnsi" w:cstheme="minorHAnsi"/>
          <w:sz w:val="22"/>
          <w:szCs w:val="22"/>
        </w:rPr>
        <w:t xml:space="preserve"> </w:t>
      </w:r>
      <w:r w:rsidR="00003287" w:rsidRPr="00897B42">
        <w:rPr>
          <w:rFonts w:asciiTheme="minorHAnsi" w:hAnsiTheme="minorHAnsi" w:cstheme="minorHAnsi"/>
          <w:sz w:val="22"/>
          <w:szCs w:val="22"/>
        </w:rPr>
        <w:t>Our first big news is the launch of our</w:t>
      </w:r>
      <w:r w:rsidR="00A65416" w:rsidRPr="00897B42">
        <w:rPr>
          <w:rFonts w:asciiTheme="minorHAnsi" w:hAnsiTheme="minorHAnsi" w:cstheme="minorHAnsi"/>
          <w:sz w:val="22"/>
          <w:szCs w:val="22"/>
        </w:rPr>
        <w:t xml:space="preserve"> </w:t>
      </w:r>
      <w:r w:rsidR="00003287" w:rsidRPr="00897B42">
        <w:rPr>
          <w:rFonts w:asciiTheme="minorHAnsi" w:hAnsiTheme="minorHAnsi" w:cstheme="minorHAnsi"/>
          <w:sz w:val="22"/>
          <w:szCs w:val="22"/>
        </w:rPr>
        <w:t xml:space="preserve"> </w:t>
      </w:r>
    </w:p>
    <w:p w:rsidR="002A2A7B" w:rsidRPr="00897B42" w:rsidRDefault="002A2A7B" w:rsidP="00003287">
      <w:pPr>
        <w:ind w:left="2160"/>
        <w:rPr>
          <w:rFonts w:asciiTheme="minorHAnsi" w:hAnsiTheme="minorHAnsi" w:cstheme="minorHAnsi"/>
          <w:sz w:val="22"/>
          <w:szCs w:val="22"/>
        </w:rPr>
      </w:pPr>
    </w:p>
    <w:p w:rsidR="00003287" w:rsidRPr="00897B42" w:rsidRDefault="00716662" w:rsidP="00956A3F">
      <w:pPr>
        <w:ind w:left="2847"/>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   “All In” E-learning modules</w:t>
      </w:r>
    </w:p>
    <w:p w:rsidR="00003287" w:rsidRPr="00897B42" w:rsidRDefault="008D6DD1" w:rsidP="00956A3F">
      <w:pPr>
        <w:ind w:left="2847"/>
        <w:rPr>
          <w:rFonts w:asciiTheme="minorHAnsi" w:hAnsiTheme="minorHAnsi" w:cstheme="minorHAnsi"/>
          <w:sz w:val="22"/>
          <w:szCs w:val="22"/>
        </w:rPr>
      </w:pPr>
      <w:r>
        <w:rPr>
          <w:rFonts w:asciiTheme="minorHAnsi" w:hAnsiTheme="minorHAnsi" w:cstheme="minorHAnsi"/>
          <w:sz w:val="22"/>
          <w:szCs w:val="22"/>
        </w:rPr>
        <w:t xml:space="preserve">  </w:t>
      </w:r>
      <w:r w:rsidR="00716662">
        <w:rPr>
          <w:rFonts w:asciiTheme="minorHAnsi" w:hAnsiTheme="minorHAnsi" w:cstheme="minorHAnsi"/>
          <w:sz w:val="22"/>
          <w:szCs w:val="22"/>
        </w:rPr>
        <w:t xml:space="preserve"> </w:t>
      </w:r>
      <w:r w:rsidR="00003287" w:rsidRPr="00897B42">
        <w:rPr>
          <w:rFonts w:asciiTheme="minorHAnsi" w:hAnsiTheme="minorHAnsi" w:cstheme="minorHAnsi"/>
          <w:sz w:val="22"/>
          <w:szCs w:val="22"/>
        </w:rPr>
        <w:t xml:space="preserve">Check these out for FREE on our website </w:t>
      </w:r>
      <w:hyperlink r:id="rId11" w:history="1">
        <w:r w:rsidR="00003287" w:rsidRPr="00897B42">
          <w:rPr>
            <w:rStyle w:val="Hyperlink"/>
            <w:rFonts w:asciiTheme="minorHAnsi" w:hAnsiTheme="minorHAnsi" w:cstheme="minorHAnsi"/>
            <w:sz w:val="22"/>
            <w:szCs w:val="22"/>
          </w:rPr>
          <w:t>www.disability.net.au</w:t>
        </w:r>
      </w:hyperlink>
      <w:r w:rsidR="00003287" w:rsidRPr="00897B42">
        <w:rPr>
          <w:rFonts w:asciiTheme="minorHAnsi" w:hAnsiTheme="minorHAnsi" w:cstheme="minorHAnsi"/>
          <w:sz w:val="22"/>
          <w:szCs w:val="22"/>
        </w:rPr>
        <w:t xml:space="preserve">  </w:t>
      </w:r>
    </w:p>
    <w:p w:rsidR="003B6A18" w:rsidRPr="003B6A18" w:rsidRDefault="00716662" w:rsidP="00156FEF">
      <w:pPr>
        <w:ind w:left="2847"/>
        <w:rPr>
          <w:rFonts w:asciiTheme="minorHAnsi" w:hAnsiTheme="minorHAnsi" w:cstheme="minorHAnsi"/>
          <w:sz w:val="22"/>
          <w:szCs w:val="22"/>
        </w:rPr>
      </w:pPr>
      <w:r>
        <w:rPr>
          <w:rFonts w:asciiTheme="minorHAnsi" w:hAnsiTheme="minorHAnsi" w:cstheme="minorHAnsi"/>
          <w:sz w:val="22"/>
          <w:szCs w:val="22"/>
        </w:rPr>
        <w:t xml:space="preserve">   </w:t>
      </w:r>
    </w:p>
    <w:p w:rsidR="00EB219E" w:rsidRPr="00897B42" w:rsidRDefault="0076019E" w:rsidP="0076019E">
      <w:pPr>
        <w:ind w:left="2160"/>
        <w:rPr>
          <w:rFonts w:asciiTheme="minorHAnsi" w:hAnsiTheme="minorHAnsi" w:cstheme="minorHAnsi"/>
          <w:b/>
          <w:sz w:val="22"/>
          <w:szCs w:val="22"/>
        </w:rPr>
      </w:pPr>
      <w:r w:rsidRPr="00897B42">
        <w:rPr>
          <w:rFonts w:asciiTheme="minorHAnsi" w:hAnsiTheme="minorHAnsi" w:cstheme="minorHAnsi"/>
          <w:b/>
          <w:sz w:val="22"/>
          <w:szCs w:val="22"/>
        </w:rPr>
        <w:t xml:space="preserve">           </w:t>
      </w:r>
    </w:p>
    <w:p w:rsidR="008815D0" w:rsidRPr="00897B42" w:rsidRDefault="00956A3F" w:rsidP="00956A3F">
      <w:pPr>
        <w:ind w:left="2160" w:firstLine="360"/>
        <w:rPr>
          <w:rFonts w:asciiTheme="minorHAnsi" w:hAnsiTheme="minorHAnsi" w:cstheme="minorHAnsi"/>
          <w:sz w:val="22"/>
          <w:szCs w:val="22"/>
        </w:rPr>
      </w:pPr>
      <w:r w:rsidRPr="00897B42">
        <w:rPr>
          <w:rFonts w:asciiTheme="minorHAnsi" w:hAnsiTheme="minorHAnsi" w:cstheme="minorHAnsi"/>
          <w:noProof/>
          <w:sz w:val="22"/>
          <w:szCs w:val="22"/>
          <w:lang w:eastAsia="en-AU"/>
        </w:rPr>
        <mc:AlternateContent>
          <mc:Choice Requires="wps">
            <w:drawing>
              <wp:anchor distT="0" distB="0" distL="114300" distR="114300" simplePos="0" relativeHeight="251659776" behindDoc="0" locked="0" layoutInCell="1" allowOverlap="1" wp14:anchorId="52001D9E" wp14:editId="697D1BB3">
                <wp:simplePos x="0" y="0"/>
                <wp:positionH relativeFrom="column">
                  <wp:posOffset>-339725</wp:posOffset>
                </wp:positionH>
                <wp:positionV relativeFrom="paragraph">
                  <wp:posOffset>109855</wp:posOffset>
                </wp:positionV>
                <wp:extent cx="1876425" cy="4076700"/>
                <wp:effectExtent l="0" t="0" r="2857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076700"/>
                        </a:xfrm>
                        <a:prstGeom prst="rect">
                          <a:avLst/>
                        </a:prstGeom>
                        <a:solidFill>
                          <a:srgbClr val="FFFFFF"/>
                        </a:solidFill>
                        <a:ln w="9525">
                          <a:solidFill>
                            <a:srgbClr val="000000"/>
                          </a:solidFill>
                          <a:miter lim="800000"/>
                          <a:headEnd/>
                          <a:tailEnd/>
                        </a:ln>
                      </wps:spPr>
                      <wps:txbx>
                        <w:txbxContent>
                          <w:p w:rsidR="00156FEF" w:rsidRPr="003C3849" w:rsidRDefault="00156FEF" w:rsidP="00C0226D">
                            <w:pPr>
                              <w:shd w:val="clear" w:color="auto" w:fill="E6E6E6"/>
                              <w:rPr>
                                <w:rFonts w:ascii="Frutiger" w:hAnsi="Frutiger" w:cs="Frutiger"/>
                                <w:b/>
                                <w:i/>
                              </w:rPr>
                            </w:pPr>
                            <w:r w:rsidRPr="00DE052D">
                              <w:rPr>
                                <w:rFonts w:ascii="Broadway" w:hAnsi="Broadway" w:cs="Frutiger"/>
                              </w:rPr>
                              <w:t xml:space="preserve">Affordable Video Production &amp; Duplication Services  </w:t>
                            </w:r>
                            <w:r>
                              <w:rPr>
                                <w:rFonts w:ascii="Frutiger" w:hAnsi="Frutiger" w:cs="Frutiger"/>
                                <w:b/>
                                <w:i/>
                              </w:rPr>
                              <w:t xml:space="preserve">                      </w:t>
                            </w:r>
                          </w:p>
                          <w:p w:rsidR="00156FEF" w:rsidRPr="00DE052D" w:rsidRDefault="00156FEF" w:rsidP="00C0226D">
                            <w:pPr>
                              <w:shd w:val="clear" w:color="auto" w:fill="E6E6E6"/>
                              <w:rPr>
                                <w:color w:val="000000"/>
                                <w:kern w:val="28"/>
                                <w:sz w:val="20"/>
                                <w:szCs w:val="20"/>
                              </w:rPr>
                            </w:pPr>
                            <w:r w:rsidRPr="00DE052D">
                              <w:rPr>
                                <w:sz w:val="20"/>
                                <w:szCs w:val="20"/>
                              </w:rPr>
                              <w:t>Challenge Multimedia provides low cost professional</w:t>
                            </w:r>
                          </w:p>
                          <w:p w:rsidR="00156FEF" w:rsidRPr="00DE052D" w:rsidRDefault="00156FEF"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video production and editing</w:t>
                            </w:r>
                          </w:p>
                          <w:p w:rsidR="00156FEF" w:rsidRPr="00DE052D" w:rsidRDefault="00156FEF"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duplication and associated services</w:t>
                            </w:r>
                          </w:p>
                          <w:p w:rsidR="00156FEF" w:rsidRPr="00DE052D" w:rsidRDefault="00156FEF" w:rsidP="008F1A30">
                            <w:pPr>
                              <w:pStyle w:val="BodyText"/>
                              <w:shd w:val="clear" w:color="auto" w:fill="E6E6E6"/>
                              <w:jc w:val="left"/>
                            </w:pPr>
                            <w:r w:rsidRPr="00DE052D">
                              <w:t>Gi</w:t>
                            </w:r>
                            <w:r>
                              <w:t xml:space="preserve">ve your application, website or </w:t>
                            </w:r>
                            <w:r w:rsidRPr="00DE052D">
                              <w:t>function the edge by showing film or digital pictures to tell a story.</w:t>
                            </w:r>
                          </w:p>
                          <w:p w:rsidR="00156FEF" w:rsidRPr="003650EB" w:rsidRDefault="00156FEF" w:rsidP="00B05EB9">
                            <w:pPr>
                              <w:pStyle w:val="BodyText"/>
                              <w:shd w:val="clear" w:color="auto" w:fill="E6E6E6"/>
                              <w:jc w:val="left"/>
                              <w:rPr>
                                <w:color w:val="000000"/>
                                <w:kern w:val="28"/>
                                <w:sz w:val="16"/>
                                <w:szCs w:val="16"/>
                              </w:rPr>
                            </w:pPr>
                          </w:p>
                          <w:p w:rsidR="00156FEF" w:rsidRPr="00DE052D" w:rsidRDefault="00156FEF" w:rsidP="00B05EB9">
                            <w:pPr>
                              <w:shd w:val="clear" w:color="auto" w:fill="E6E6E6"/>
                              <w:rPr>
                                <w:color w:val="000000"/>
                                <w:kern w:val="28"/>
                                <w:sz w:val="20"/>
                                <w:szCs w:val="20"/>
                              </w:rPr>
                            </w:pPr>
                            <w:proofErr w:type="spellStart"/>
                            <w:r>
                              <w:rPr>
                                <w:sz w:val="20"/>
                                <w:szCs w:val="20"/>
                              </w:rPr>
                              <w:t>P</w:t>
                            </w:r>
                            <w:r w:rsidRPr="00DE052D">
                              <w:rPr>
                                <w:sz w:val="20"/>
                                <w:szCs w:val="20"/>
                              </w:rPr>
                              <w:t>h</w:t>
                            </w:r>
                            <w:proofErr w:type="spellEnd"/>
                            <w:r w:rsidRPr="00DE052D">
                              <w:rPr>
                                <w:sz w:val="20"/>
                                <w:szCs w:val="20"/>
                              </w:rPr>
                              <w:t>: 9916 5834</w:t>
                            </w:r>
                            <w:r w:rsidRPr="00B05EB9">
                              <w:rPr>
                                <w:color w:val="000000"/>
                                <w:kern w:val="28"/>
                                <w:sz w:val="16"/>
                                <w:szCs w:val="16"/>
                              </w:rPr>
                              <w:t xml:space="preserve"> </w:t>
                            </w:r>
                            <w:r w:rsidRPr="00B05EB9">
                              <w:rPr>
                                <w:color w:val="000000"/>
                                <w:kern w:val="28"/>
                                <w:sz w:val="18"/>
                                <w:szCs w:val="18"/>
                              </w:rPr>
                              <w:t>or email</w:t>
                            </w:r>
                            <w:r>
                              <w:rPr>
                                <w:color w:val="000000"/>
                                <w:kern w:val="28"/>
                                <w:sz w:val="16"/>
                                <w:szCs w:val="16"/>
                              </w:rPr>
                              <w:t xml:space="preserve"> </w:t>
                            </w:r>
                            <w:hyperlink r:id="rId12" w:history="1">
                              <w:r w:rsidRPr="00357F53">
                                <w:rPr>
                                  <w:rStyle w:val="Hyperlink"/>
                                  <w:sz w:val="20"/>
                                  <w:szCs w:val="20"/>
                                </w:rPr>
                                <w:t>michael.christofas@yooralla. com.au</w:t>
                              </w:r>
                            </w:hyperlink>
                          </w:p>
                          <w:p w:rsidR="00156FEF" w:rsidRPr="003650EB" w:rsidRDefault="00156FEF" w:rsidP="00B05EB9">
                            <w:pPr>
                              <w:shd w:val="clear" w:color="auto" w:fill="E6E6E6"/>
                              <w:jc w:val="both"/>
                              <w:rPr>
                                <w:color w:val="000000"/>
                                <w:kern w:val="28"/>
                                <w:sz w:val="16"/>
                                <w:szCs w:val="16"/>
                              </w:rPr>
                            </w:pPr>
                          </w:p>
                          <w:p w:rsidR="00156FEF" w:rsidRPr="00DE052D" w:rsidRDefault="00156FEF" w:rsidP="00B05EB9">
                            <w:pPr>
                              <w:pStyle w:val="BodyText2"/>
                              <w:shd w:val="clear" w:color="auto" w:fill="E6E6E6"/>
                            </w:pPr>
                            <w:r w:rsidRPr="00DE052D">
                              <w:t xml:space="preserve">Challenge Multimedia is a Yooralla enterprise that supports people with disabilities…  </w:t>
                            </w:r>
                          </w:p>
                          <w:p w:rsidR="00156FEF" w:rsidRDefault="00156FEF" w:rsidP="00C0226D">
                            <w:r>
                              <w:rPr>
                                <w:noProof/>
                                <w:lang w:eastAsia="en-AU"/>
                              </w:rPr>
                              <w:drawing>
                                <wp:inline distT="0" distB="0" distL="0" distR="0" wp14:anchorId="2E1FDAC7" wp14:editId="1718C40F">
                                  <wp:extent cx="1781175" cy="666750"/>
                                  <wp:effectExtent l="0" t="0" r="9525" b="0"/>
                                  <wp:docPr id="11" name="Picture 11" descr="Hori_grey_10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_grey_10x20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9430" cy="6698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6.75pt;margin-top:8.65pt;width:147.75pt;height: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W/LQIAAFkEAAAOAAAAZHJzL2Uyb0RvYy54bWysVNuO0zAQfUfiHyy/06Sht42arpYuRUjL&#10;RdrlAxzHSSwcj7HdJuXrd+y0pVoQD4g8WB57fGbmnJmsb4dOkYOwToIu6HSSUiI0h0rqpqDfnnZv&#10;VpQ4z3TFFGhR0KNw9Hbz+tW6N7nIoAVVCUsQRLu8NwVtvTd5kjjeio65CRih8bIG2zGPpm2SyrIe&#10;0TuVZGm6SHqwlbHAhXN4ej9e0k3Er2vB/Ze6dsITVVDMzcfVxrUMa7JZs7yxzLSSn9Jg/5BFx6TG&#10;oBeoe+YZ2Vv5G1QnuQUHtZ9w6BKoa8lFrAGrmaYvqnlsmRGxFiTHmQtN7v/B8s+Hr5bIqqAzSjTr&#10;UKInMXjyDgaSvQ309Mbl6PVo0M8PeI4yx1KdeQD+3REN25bpRtxZC30rWIXpTcPL5OrpiOMCSNl/&#10;ggrjsL2HCDTUtgvcIRsE0VGm40WakAsPIVfLxSybU8LxbpYuF8s0ipew/PzcWOc/COhI2BTUovYR&#10;nh0enA/psPzsEqI5ULLaSaWiYZtyqyw5MOyTXfxiBS/clCZ9QW/mmMjfIdL4/Qmikx4bXsmuoKuL&#10;E8sDb+91FdvRM6nGPaas9InIwN3Ioh/KIUqWnfUpoToisxbG/sZ5xE0L9iclPfZ2Qd2PPbOCEvVR&#10;ozo309ksDEM0ZvNlhoa9vimvb5jmCFVQT8m43fpxgPbGyqbFSGM/aLhDRWsZuQ7Sj1md0sf+jRKc&#10;Zi0MyLUdvX79ETbPAAAA//8DAFBLAwQUAAYACAAAACEAaOlAQOAAAAAKAQAADwAAAGRycy9kb3du&#10;cmV2LnhtbEyPwU7DMBBE70j8g7VIXFDrkDRpG+JUCAkENyhVubqxm0TY62C7afh7lhMcV/M0+6ba&#10;TNawUfvQOxRwO0+AaWyc6rEVsHt/nK2AhShRSeNQC/jWATb15UUlS+XO+KbHbWwZlWAopYAuxqHk&#10;PDSdtjLM3aCRsqPzVkY6fcuVl2cqt4anSVJwK3ukD50c9EOnm8/tyQpYLZ7Hj/CSve6b4mjW8WY5&#10;Pn15Ia6vpvs7YFFP8Q+GX31Sh5qcDu6EKjAjYJZnOaEULDNgBKSLlMYdBBT5OgNeV/z/hPoHAAD/&#10;/wMAUEsBAi0AFAAGAAgAAAAhALaDOJL+AAAA4QEAABMAAAAAAAAAAAAAAAAAAAAAAFtDb250ZW50&#10;X1R5cGVzXS54bWxQSwECLQAUAAYACAAAACEAOP0h/9YAAACUAQAACwAAAAAAAAAAAAAAAAAvAQAA&#10;X3JlbHMvLnJlbHNQSwECLQAUAAYACAAAACEArUVVvy0CAABZBAAADgAAAAAAAAAAAAAAAAAuAgAA&#10;ZHJzL2Uyb0RvYy54bWxQSwECLQAUAAYACAAAACEAaOlAQOAAAAAKAQAADwAAAAAAAAAAAAAAAACH&#10;BAAAZHJzL2Rvd25yZXYueG1sUEsFBgAAAAAEAAQA8wAAAJQFAAAAAA==&#10;">
                <v:textbox>
                  <w:txbxContent>
                    <w:p w:rsidR="00156FEF" w:rsidRPr="003C3849" w:rsidRDefault="00156FEF" w:rsidP="00C0226D">
                      <w:pPr>
                        <w:shd w:val="clear" w:color="auto" w:fill="E6E6E6"/>
                        <w:rPr>
                          <w:rFonts w:ascii="Frutiger" w:hAnsi="Frutiger" w:cs="Frutiger"/>
                          <w:b/>
                          <w:i/>
                        </w:rPr>
                      </w:pPr>
                      <w:r w:rsidRPr="00DE052D">
                        <w:rPr>
                          <w:rFonts w:ascii="Broadway" w:hAnsi="Broadway" w:cs="Frutiger"/>
                        </w:rPr>
                        <w:t xml:space="preserve">Affordable Video Production &amp; Duplication Services  </w:t>
                      </w:r>
                      <w:r>
                        <w:rPr>
                          <w:rFonts w:ascii="Frutiger" w:hAnsi="Frutiger" w:cs="Frutiger"/>
                          <w:b/>
                          <w:i/>
                        </w:rPr>
                        <w:t xml:space="preserve">                      </w:t>
                      </w:r>
                    </w:p>
                    <w:p w:rsidR="00156FEF" w:rsidRPr="00DE052D" w:rsidRDefault="00156FEF" w:rsidP="00C0226D">
                      <w:pPr>
                        <w:shd w:val="clear" w:color="auto" w:fill="E6E6E6"/>
                        <w:rPr>
                          <w:color w:val="000000"/>
                          <w:kern w:val="28"/>
                          <w:sz w:val="20"/>
                          <w:szCs w:val="20"/>
                        </w:rPr>
                      </w:pPr>
                      <w:r w:rsidRPr="00DE052D">
                        <w:rPr>
                          <w:sz w:val="20"/>
                          <w:szCs w:val="20"/>
                        </w:rPr>
                        <w:t>Challenge Multimedia provides low cost professional</w:t>
                      </w:r>
                    </w:p>
                    <w:p w:rsidR="00156FEF" w:rsidRPr="00DE052D" w:rsidRDefault="00156FEF"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video production and editing</w:t>
                      </w:r>
                    </w:p>
                    <w:p w:rsidR="00156FEF" w:rsidRPr="00DE052D" w:rsidRDefault="00156FEF" w:rsidP="00C0226D">
                      <w:pPr>
                        <w:shd w:val="clear" w:color="auto" w:fill="E6E6E6"/>
                        <w:ind w:left="566" w:hanging="566"/>
                        <w:rPr>
                          <w:color w:val="000000"/>
                          <w:kern w:val="28"/>
                          <w:sz w:val="20"/>
                          <w:szCs w:val="20"/>
                        </w:rPr>
                      </w:pPr>
                      <w:r w:rsidRPr="00DE052D">
                        <w:rPr>
                          <w:rFonts w:ascii="Symbol" w:hAnsi="Symbol" w:cs="Symbol"/>
                          <w:sz w:val="20"/>
                          <w:szCs w:val="20"/>
                          <w:lang w:val="x-none"/>
                        </w:rPr>
                        <w:t></w:t>
                      </w:r>
                      <w:r w:rsidRPr="00DE052D">
                        <w:rPr>
                          <w:sz w:val="20"/>
                          <w:szCs w:val="20"/>
                        </w:rPr>
                        <w:t>duplication and associated services</w:t>
                      </w:r>
                    </w:p>
                    <w:p w:rsidR="00156FEF" w:rsidRPr="00DE052D" w:rsidRDefault="00156FEF" w:rsidP="008F1A30">
                      <w:pPr>
                        <w:pStyle w:val="BodyText"/>
                        <w:shd w:val="clear" w:color="auto" w:fill="E6E6E6"/>
                        <w:jc w:val="left"/>
                      </w:pPr>
                      <w:r w:rsidRPr="00DE052D">
                        <w:t>Gi</w:t>
                      </w:r>
                      <w:r>
                        <w:t xml:space="preserve">ve your application, website or </w:t>
                      </w:r>
                      <w:r w:rsidRPr="00DE052D">
                        <w:t>function the edge by showing film or digital pictures to tell a story.</w:t>
                      </w:r>
                    </w:p>
                    <w:p w:rsidR="00156FEF" w:rsidRPr="003650EB" w:rsidRDefault="00156FEF" w:rsidP="00B05EB9">
                      <w:pPr>
                        <w:pStyle w:val="BodyText"/>
                        <w:shd w:val="clear" w:color="auto" w:fill="E6E6E6"/>
                        <w:jc w:val="left"/>
                        <w:rPr>
                          <w:color w:val="000000"/>
                          <w:kern w:val="28"/>
                          <w:sz w:val="16"/>
                          <w:szCs w:val="16"/>
                        </w:rPr>
                      </w:pPr>
                    </w:p>
                    <w:p w:rsidR="00156FEF" w:rsidRPr="00DE052D" w:rsidRDefault="00156FEF" w:rsidP="00B05EB9">
                      <w:pPr>
                        <w:shd w:val="clear" w:color="auto" w:fill="E6E6E6"/>
                        <w:rPr>
                          <w:color w:val="000000"/>
                          <w:kern w:val="28"/>
                          <w:sz w:val="20"/>
                          <w:szCs w:val="20"/>
                        </w:rPr>
                      </w:pPr>
                      <w:proofErr w:type="spellStart"/>
                      <w:r>
                        <w:rPr>
                          <w:sz w:val="20"/>
                          <w:szCs w:val="20"/>
                        </w:rPr>
                        <w:t>P</w:t>
                      </w:r>
                      <w:r w:rsidRPr="00DE052D">
                        <w:rPr>
                          <w:sz w:val="20"/>
                          <w:szCs w:val="20"/>
                        </w:rPr>
                        <w:t>h</w:t>
                      </w:r>
                      <w:proofErr w:type="spellEnd"/>
                      <w:r w:rsidRPr="00DE052D">
                        <w:rPr>
                          <w:sz w:val="20"/>
                          <w:szCs w:val="20"/>
                        </w:rPr>
                        <w:t>: 9916 5834</w:t>
                      </w:r>
                      <w:r w:rsidRPr="00B05EB9">
                        <w:rPr>
                          <w:color w:val="000000"/>
                          <w:kern w:val="28"/>
                          <w:sz w:val="16"/>
                          <w:szCs w:val="16"/>
                        </w:rPr>
                        <w:t xml:space="preserve"> </w:t>
                      </w:r>
                      <w:r w:rsidRPr="00B05EB9">
                        <w:rPr>
                          <w:color w:val="000000"/>
                          <w:kern w:val="28"/>
                          <w:sz w:val="18"/>
                          <w:szCs w:val="18"/>
                        </w:rPr>
                        <w:t>or email</w:t>
                      </w:r>
                      <w:r>
                        <w:rPr>
                          <w:color w:val="000000"/>
                          <w:kern w:val="28"/>
                          <w:sz w:val="16"/>
                          <w:szCs w:val="16"/>
                        </w:rPr>
                        <w:t xml:space="preserve"> </w:t>
                      </w:r>
                      <w:hyperlink r:id="rId14" w:history="1">
                        <w:r w:rsidRPr="00357F53">
                          <w:rPr>
                            <w:rStyle w:val="Hyperlink"/>
                            <w:sz w:val="20"/>
                            <w:szCs w:val="20"/>
                          </w:rPr>
                          <w:t>michael.christofas@yooralla. com.au</w:t>
                        </w:r>
                      </w:hyperlink>
                    </w:p>
                    <w:p w:rsidR="00156FEF" w:rsidRPr="003650EB" w:rsidRDefault="00156FEF" w:rsidP="00B05EB9">
                      <w:pPr>
                        <w:shd w:val="clear" w:color="auto" w:fill="E6E6E6"/>
                        <w:jc w:val="both"/>
                        <w:rPr>
                          <w:color w:val="000000"/>
                          <w:kern w:val="28"/>
                          <w:sz w:val="16"/>
                          <w:szCs w:val="16"/>
                        </w:rPr>
                      </w:pPr>
                    </w:p>
                    <w:p w:rsidR="00156FEF" w:rsidRPr="00DE052D" w:rsidRDefault="00156FEF" w:rsidP="00B05EB9">
                      <w:pPr>
                        <w:pStyle w:val="BodyText2"/>
                        <w:shd w:val="clear" w:color="auto" w:fill="E6E6E6"/>
                      </w:pPr>
                      <w:r w:rsidRPr="00DE052D">
                        <w:t xml:space="preserve">Challenge Multimedia is a Yooralla enterprise that supports people with disabilities…  </w:t>
                      </w:r>
                    </w:p>
                    <w:p w:rsidR="00156FEF" w:rsidRDefault="00156FEF" w:rsidP="00C0226D">
                      <w:r>
                        <w:rPr>
                          <w:noProof/>
                          <w:lang w:eastAsia="en-AU"/>
                        </w:rPr>
                        <w:drawing>
                          <wp:inline distT="0" distB="0" distL="0" distR="0" wp14:anchorId="2E1FDAC7" wp14:editId="1718C40F">
                            <wp:extent cx="1781175" cy="666750"/>
                            <wp:effectExtent l="0" t="0" r="9525" b="0"/>
                            <wp:docPr id="11" name="Picture 11" descr="Hori_grey_10x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_grey_10x20c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9430" cy="669840"/>
                                    </a:xfrm>
                                    <a:prstGeom prst="rect">
                                      <a:avLst/>
                                    </a:prstGeom>
                                    <a:noFill/>
                                    <a:ln>
                                      <a:noFill/>
                                    </a:ln>
                                  </pic:spPr>
                                </pic:pic>
                              </a:graphicData>
                            </a:graphic>
                          </wp:inline>
                        </w:drawing>
                      </w:r>
                    </w:p>
                  </w:txbxContent>
                </v:textbox>
              </v:shape>
            </w:pict>
          </mc:Fallback>
        </mc:AlternateContent>
      </w:r>
      <w:r w:rsidR="000B1713">
        <w:rPr>
          <w:rFonts w:asciiTheme="minorHAnsi" w:hAnsiTheme="minorHAnsi" w:cstheme="minorHAnsi"/>
          <w:sz w:val="22"/>
          <w:szCs w:val="22"/>
        </w:rPr>
        <w:t xml:space="preserve">       </w:t>
      </w:r>
      <w:r w:rsidR="008815D0" w:rsidRPr="00897B42">
        <w:rPr>
          <w:rFonts w:asciiTheme="minorHAnsi" w:hAnsiTheme="minorHAnsi" w:cstheme="minorHAnsi"/>
          <w:sz w:val="22"/>
          <w:szCs w:val="22"/>
        </w:rPr>
        <w:t>Modules include:</w:t>
      </w:r>
    </w:p>
    <w:p w:rsidR="008815D0" w:rsidRPr="00897B42" w:rsidRDefault="008815D0" w:rsidP="00956A3F">
      <w:pPr>
        <w:pStyle w:val="ListParagraph"/>
        <w:numPr>
          <w:ilvl w:val="0"/>
          <w:numId w:val="26"/>
        </w:numPr>
        <w:ind w:left="3240"/>
        <w:rPr>
          <w:rFonts w:asciiTheme="minorHAnsi" w:hAnsiTheme="minorHAnsi" w:cstheme="minorHAnsi"/>
          <w:sz w:val="22"/>
          <w:szCs w:val="22"/>
        </w:rPr>
      </w:pPr>
      <w:r w:rsidRPr="00897B42">
        <w:rPr>
          <w:rFonts w:asciiTheme="minorHAnsi" w:hAnsiTheme="minorHAnsi" w:cstheme="minorHAnsi"/>
          <w:sz w:val="22"/>
          <w:szCs w:val="22"/>
        </w:rPr>
        <w:t>Working with people who are deaf or hard of hearing</w:t>
      </w:r>
    </w:p>
    <w:p w:rsidR="008815D0" w:rsidRPr="00897B42" w:rsidRDefault="008815D0" w:rsidP="00956A3F">
      <w:pPr>
        <w:pStyle w:val="ListParagraph"/>
        <w:numPr>
          <w:ilvl w:val="0"/>
          <w:numId w:val="26"/>
        </w:numPr>
        <w:ind w:left="3240"/>
        <w:rPr>
          <w:rFonts w:asciiTheme="minorHAnsi" w:hAnsiTheme="minorHAnsi" w:cstheme="minorHAnsi"/>
          <w:sz w:val="22"/>
          <w:szCs w:val="22"/>
        </w:rPr>
      </w:pPr>
      <w:r w:rsidRPr="00897B42">
        <w:rPr>
          <w:rFonts w:asciiTheme="minorHAnsi" w:hAnsiTheme="minorHAnsi" w:cstheme="minorHAnsi"/>
          <w:sz w:val="22"/>
          <w:szCs w:val="22"/>
        </w:rPr>
        <w:t>Working with people who are blind or have low vision</w:t>
      </w:r>
    </w:p>
    <w:p w:rsidR="008815D0" w:rsidRPr="00897B42" w:rsidRDefault="008815D0" w:rsidP="00956A3F">
      <w:pPr>
        <w:pStyle w:val="ListParagraph"/>
        <w:numPr>
          <w:ilvl w:val="0"/>
          <w:numId w:val="26"/>
        </w:numPr>
        <w:ind w:left="3240"/>
        <w:rPr>
          <w:rFonts w:asciiTheme="minorHAnsi" w:hAnsiTheme="minorHAnsi" w:cstheme="minorHAnsi"/>
          <w:sz w:val="22"/>
          <w:szCs w:val="22"/>
        </w:rPr>
      </w:pPr>
      <w:r w:rsidRPr="00897B42">
        <w:rPr>
          <w:rFonts w:asciiTheme="minorHAnsi" w:hAnsiTheme="minorHAnsi" w:cstheme="minorHAnsi"/>
          <w:sz w:val="22"/>
          <w:szCs w:val="22"/>
        </w:rPr>
        <w:t>Working with people with physical disability</w:t>
      </w:r>
    </w:p>
    <w:p w:rsidR="008815D0" w:rsidRPr="00897B42" w:rsidRDefault="008815D0" w:rsidP="00956A3F">
      <w:pPr>
        <w:pStyle w:val="ListParagraph"/>
        <w:numPr>
          <w:ilvl w:val="0"/>
          <w:numId w:val="26"/>
        </w:numPr>
        <w:ind w:left="3240"/>
        <w:rPr>
          <w:rFonts w:asciiTheme="minorHAnsi" w:hAnsiTheme="minorHAnsi" w:cstheme="minorHAnsi"/>
          <w:sz w:val="22"/>
          <w:szCs w:val="22"/>
        </w:rPr>
      </w:pPr>
      <w:r w:rsidRPr="00897B42">
        <w:rPr>
          <w:rFonts w:asciiTheme="minorHAnsi" w:hAnsiTheme="minorHAnsi" w:cstheme="minorHAnsi"/>
          <w:sz w:val="22"/>
          <w:szCs w:val="22"/>
        </w:rPr>
        <w:t>Working with people with short term memory loss</w:t>
      </w:r>
    </w:p>
    <w:p w:rsidR="008815D0" w:rsidRPr="00897B42" w:rsidRDefault="008815D0" w:rsidP="00956A3F">
      <w:pPr>
        <w:pStyle w:val="ListParagraph"/>
        <w:numPr>
          <w:ilvl w:val="0"/>
          <w:numId w:val="26"/>
        </w:numPr>
        <w:ind w:left="3240"/>
        <w:rPr>
          <w:rFonts w:asciiTheme="minorHAnsi" w:hAnsiTheme="minorHAnsi" w:cstheme="minorHAnsi"/>
          <w:sz w:val="22"/>
          <w:szCs w:val="22"/>
        </w:rPr>
      </w:pPr>
      <w:r w:rsidRPr="00897B42">
        <w:rPr>
          <w:rFonts w:asciiTheme="minorHAnsi" w:hAnsiTheme="minorHAnsi" w:cstheme="minorHAnsi"/>
          <w:sz w:val="22"/>
          <w:szCs w:val="22"/>
        </w:rPr>
        <w:t>Working with people with speech impairment</w:t>
      </w:r>
    </w:p>
    <w:p w:rsidR="008815D0" w:rsidRPr="00897B42" w:rsidRDefault="008815D0" w:rsidP="00956A3F">
      <w:pPr>
        <w:pStyle w:val="ListParagraph"/>
        <w:numPr>
          <w:ilvl w:val="0"/>
          <w:numId w:val="26"/>
        </w:numPr>
        <w:ind w:left="3240"/>
        <w:rPr>
          <w:rFonts w:asciiTheme="minorHAnsi" w:hAnsiTheme="minorHAnsi" w:cstheme="minorHAnsi"/>
          <w:sz w:val="22"/>
          <w:szCs w:val="22"/>
        </w:rPr>
      </w:pPr>
      <w:r w:rsidRPr="00897B42">
        <w:rPr>
          <w:rFonts w:asciiTheme="minorHAnsi" w:hAnsiTheme="minorHAnsi" w:cstheme="minorHAnsi"/>
          <w:sz w:val="22"/>
          <w:szCs w:val="22"/>
        </w:rPr>
        <w:t xml:space="preserve">Critical </w:t>
      </w:r>
      <w:r w:rsidR="0076019E" w:rsidRPr="00897B42">
        <w:rPr>
          <w:rFonts w:asciiTheme="minorHAnsi" w:hAnsiTheme="minorHAnsi" w:cstheme="minorHAnsi"/>
          <w:sz w:val="22"/>
          <w:szCs w:val="22"/>
        </w:rPr>
        <w:t>incident management</w:t>
      </w:r>
    </w:p>
    <w:p w:rsidR="008815D0" w:rsidRPr="00897B42" w:rsidRDefault="006C3E84" w:rsidP="00956A3F">
      <w:pPr>
        <w:pStyle w:val="ListParagraph"/>
        <w:numPr>
          <w:ilvl w:val="0"/>
          <w:numId w:val="26"/>
        </w:numPr>
        <w:ind w:left="3240"/>
        <w:rPr>
          <w:rFonts w:asciiTheme="minorHAnsi" w:hAnsiTheme="minorHAnsi" w:cstheme="minorHAnsi"/>
          <w:sz w:val="22"/>
          <w:szCs w:val="22"/>
        </w:rPr>
      </w:pPr>
      <w:r w:rsidRPr="00897B42">
        <w:rPr>
          <w:rFonts w:asciiTheme="minorHAnsi" w:hAnsiTheme="minorHAnsi" w:cstheme="minorHAnsi"/>
          <w:sz w:val="22"/>
          <w:szCs w:val="22"/>
        </w:rPr>
        <w:t>Pre course interviewing</w:t>
      </w:r>
    </w:p>
    <w:p w:rsidR="0076019E" w:rsidRPr="00897B42" w:rsidRDefault="0076019E" w:rsidP="0076019E">
      <w:pPr>
        <w:ind w:left="2160" w:firstLine="720"/>
        <w:rPr>
          <w:rFonts w:asciiTheme="minorHAnsi" w:hAnsiTheme="minorHAnsi" w:cstheme="minorHAnsi"/>
          <w:b/>
          <w:sz w:val="22"/>
          <w:szCs w:val="22"/>
        </w:rPr>
      </w:pPr>
      <w:r w:rsidRPr="00897B42">
        <w:rPr>
          <w:rFonts w:asciiTheme="minorHAnsi" w:hAnsiTheme="minorHAnsi" w:cstheme="minorHAnsi"/>
          <w:b/>
          <w:sz w:val="22"/>
          <w:szCs w:val="22"/>
        </w:rPr>
        <w:t xml:space="preserve"> </w:t>
      </w:r>
    </w:p>
    <w:p w:rsidR="00F14D93" w:rsidRPr="00897B42" w:rsidRDefault="0076019E" w:rsidP="00F14D93">
      <w:pPr>
        <w:rPr>
          <w:rFonts w:asciiTheme="minorHAnsi" w:hAnsiTheme="minorHAnsi" w:cstheme="minorHAnsi"/>
          <w:sz w:val="22"/>
          <w:szCs w:val="22"/>
        </w:rPr>
      </w:pPr>
      <w:r w:rsidRPr="00897B42">
        <w:rPr>
          <w:rFonts w:asciiTheme="minorHAnsi" w:hAnsiTheme="minorHAnsi" w:cstheme="minorHAnsi"/>
          <w:b/>
          <w:sz w:val="22"/>
          <w:szCs w:val="22"/>
        </w:rPr>
        <w:tab/>
      </w:r>
      <w:r w:rsidR="008D6DD1">
        <w:rPr>
          <w:rFonts w:asciiTheme="minorHAnsi" w:hAnsiTheme="minorHAnsi" w:cstheme="minorHAnsi"/>
          <w:b/>
          <w:sz w:val="22"/>
          <w:szCs w:val="22"/>
        </w:rPr>
        <w:tab/>
      </w:r>
      <w:r w:rsidR="008D6DD1">
        <w:rPr>
          <w:rFonts w:asciiTheme="minorHAnsi" w:hAnsiTheme="minorHAnsi" w:cstheme="minorHAnsi"/>
          <w:b/>
          <w:sz w:val="22"/>
          <w:szCs w:val="22"/>
        </w:rPr>
        <w:tab/>
      </w:r>
      <w:r w:rsidR="00F14D93" w:rsidRPr="00897B42">
        <w:rPr>
          <w:rFonts w:asciiTheme="minorHAnsi" w:hAnsiTheme="minorHAnsi" w:cstheme="minorHAnsi"/>
          <w:b/>
          <w:sz w:val="22"/>
          <w:szCs w:val="22"/>
        </w:rPr>
        <w:tab/>
      </w:r>
      <w:r w:rsidR="00F14D93" w:rsidRPr="00897B42">
        <w:rPr>
          <w:rFonts w:asciiTheme="minorHAnsi" w:hAnsiTheme="minorHAnsi" w:cstheme="minorHAnsi"/>
          <w:b/>
          <w:sz w:val="22"/>
          <w:szCs w:val="22"/>
        </w:rPr>
        <w:tab/>
      </w:r>
      <w:r w:rsidR="00F14D93" w:rsidRPr="00897B42">
        <w:rPr>
          <w:rFonts w:asciiTheme="minorHAnsi" w:hAnsiTheme="minorHAnsi" w:cstheme="minorHAnsi"/>
          <w:b/>
          <w:sz w:val="22"/>
          <w:szCs w:val="22"/>
        </w:rPr>
        <w:tab/>
      </w:r>
      <w:r w:rsidR="00F14D93" w:rsidRPr="00897B42">
        <w:rPr>
          <w:rFonts w:asciiTheme="minorHAnsi" w:hAnsiTheme="minorHAnsi" w:cstheme="minorHAnsi"/>
          <w:b/>
          <w:sz w:val="22"/>
          <w:szCs w:val="22"/>
        </w:rPr>
        <w:tab/>
      </w:r>
    </w:p>
    <w:p w:rsidR="00716662" w:rsidRDefault="00F14D93" w:rsidP="006C25A4">
      <w:pPr>
        <w:shd w:val="clear" w:color="auto" w:fill="F3F3F3"/>
        <w:ind w:left="2880"/>
        <w:rPr>
          <w:rFonts w:asciiTheme="minorHAnsi" w:hAnsiTheme="minorHAnsi" w:cstheme="minorHAnsi"/>
          <w:b/>
          <w:sz w:val="22"/>
          <w:szCs w:val="22"/>
        </w:rPr>
      </w:pPr>
      <w:r w:rsidRPr="00897B42">
        <w:rPr>
          <w:rFonts w:asciiTheme="minorHAnsi" w:hAnsiTheme="minorHAnsi" w:cstheme="minorHAnsi"/>
          <w:noProof/>
          <w:sz w:val="22"/>
          <w:szCs w:val="22"/>
          <w:lang w:eastAsia="en-AU"/>
        </w:rPr>
        <w:drawing>
          <wp:anchor distT="0" distB="0" distL="114300" distR="114300" simplePos="0" relativeHeight="251660800" behindDoc="0" locked="0" layoutInCell="1" allowOverlap="1" wp14:anchorId="537C487D" wp14:editId="61F5B3E2">
            <wp:simplePos x="0" y="0"/>
            <wp:positionH relativeFrom="column">
              <wp:posOffset>2028825</wp:posOffset>
            </wp:positionH>
            <wp:positionV relativeFrom="paragraph">
              <wp:posOffset>57150</wp:posOffset>
            </wp:positionV>
            <wp:extent cx="2428875" cy="1619250"/>
            <wp:effectExtent l="0" t="0" r="9525" b="0"/>
            <wp:wrapSquare wrapText="bothSides"/>
            <wp:docPr id="2" name="Picture 2" descr="http://acedisability.org.au/training/modules/module04/mod04-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edisability.org.au/training/modules/module04/mod04-t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anchor>
        </w:drawing>
      </w:r>
      <w:r w:rsidRPr="00897B42">
        <w:rPr>
          <w:rFonts w:asciiTheme="minorHAnsi" w:hAnsiTheme="minorHAnsi" w:cstheme="minorHAnsi"/>
          <w:sz w:val="22"/>
          <w:szCs w:val="22"/>
          <w:lang w:eastAsia="en-AU"/>
        </w:rPr>
        <w:br w:type="textWrapping" w:clear="all"/>
      </w:r>
    </w:p>
    <w:p w:rsidR="00716662" w:rsidRDefault="00716662" w:rsidP="006C25A4">
      <w:pPr>
        <w:shd w:val="clear" w:color="auto" w:fill="F3F3F3"/>
        <w:ind w:left="2880"/>
        <w:rPr>
          <w:rFonts w:asciiTheme="minorHAnsi" w:hAnsiTheme="minorHAnsi" w:cstheme="minorHAnsi"/>
          <w:b/>
          <w:sz w:val="22"/>
          <w:szCs w:val="22"/>
        </w:rPr>
      </w:pPr>
    </w:p>
    <w:p w:rsidR="00F14D93" w:rsidRPr="00897B42" w:rsidRDefault="00F14D93" w:rsidP="006C25A4">
      <w:pPr>
        <w:shd w:val="clear" w:color="auto" w:fill="F3F3F3"/>
        <w:ind w:left="2880"/>
        <w:rPr>
          <w:rFonts w:asciiTheme="minorHAnsi" w:hAnsiTheme="minorHAnsi" w:cstheme="minorHAnsi"/>
          <w:b/>
          <w:color w:val="548DD4" w:themeColor="text2" w:themeTint="99"/>
          <w:sz w:val="22"/>
          <w:szCs w:val="22"/>
        </w:rPr>
      </w:pPr>
      <w:r w:rsidRPr="00897B42">
        <w:rPr>
          <w:rFonts w:asciiTheme="minorHAnsi" w:hAnsiTheme="minorHAnsi" w:cstheme="minorHAnsi"/>
          <w:b/>
          <w:sz w:val="22"/>
          <w:szCs w:val="22"/>
        </w:rPr>
        <w:t>Still photograph from “</w:t>
      </w:r>
      <w:r w:rsidR="006C25A4" w:rsidRPr="00897B42">
        <w:rPr>
          <w:rFonts w:asciiTheme="minorHAnsi" w:hAnsiTheme="minorHAnsi" w:cstheme="minorHAnsi"/>
          <w:b/>
          <w:color w:val="548DD4" w:themeColor="text2" w:themeTint="99"/>
          <w:sz w:val="22"/>
          <w:szCs w:val="22"/>
        </w:rPr>
        <w:t>Working with People with Short Term Memory L</w:t>
      </w:r>
      <w:r w:rsidRPr="00897B42">
        <w:rPr>
          <w:rFonts w:asciiTheme="minorHAnsi" w:hAnsiTheme="minorHAnsi" w:cstheme="minorHAnsi"/>
          <w:b/>
          <w:color w:val="548DD4" w:themeColor="text2" w:themeTint="99"/>
          <w:sz w:val="22"/>
          <w:szCs w:val="22"/>
        </w:rPr>
        <w:t>oss”</w:t>
      </w:r>
    </w:p>
    <w:p w:rsidR="00897B42" w:rsidRDefault="004D53AE" w:rsidP="00897B42">
      <w:pPr>
        <w:rPr>
          <w:rFonts w:asciiTheme="minorHAnsi" w:hAnsiTheme="minorHAnsi" w:cstheme="minorHAnsi"/>
          <w:b/>
          <w:sz w:val="22"/>
          <w:szCs w:val="22"/>
        </w:rPr>
      </w:pPr>
      <w:r w:rsidRPr="00897B42">
        <w:rPr>
          <w:rFonts w:asciiTheme="minorHAnsi" w:hAnsiTheme="minorHAnsi" w:cstheme="minorHAnsi"/>
          <w:b/>
          <w:sz w:val="22"/>
          <w:szCs w:val="22"/>
        </w:rPr>
        <w:tab/>
      </w:r>
      <w:r w:rsidRPr="00897B42">
        <w:rPr>
          <w:rFonts w:asciiTheme="minorHAnsi" w:hAnsiTheme="minorHAnsi" w:cstheme="minorHAnsi"/>
          <w:b/>
          <w:sz w:val="22"/>
          <w:szCs w:val="22"/>
        </w:rPr>
        <w:tab/>
      </w:r>
      <w:r w:rsidRPr="00897B42">
        <w:rPr>
          <w:rFonts w:asciiTheme="minorHAnsi" w:hAnsiTheme="minorHAnsi" w:cstheme="minorHAnsi"/>
          <w:b/>
          <w:sz w:val="22"/>
          <w:szCs w:val="22"/>
        </w:rPr>
        <w:tab/>
      </w:r>
      <w:r w:rsidRPr="00897B42">
        <w:rPr>
          <w:rFonts w:asciiTheme="minorHAnsi" w:hAnsiTheme="minorHAnsi" w:cstheme="minorHAnsi"/>
          <w:b/>
          <w:sz w:val="22"/>
          <w:szCs w:val="22"/>
        </w:rPr>
        <w:tab/>
      </w:r>
    </w:p>
    <w:p w:rsidR="00897B42" w:rsidRDefault="00156FEF" w:rsidP="00897B42">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What you get:</w:t>
      </w:r>
    </w:p>
    <w:p w:rsidR="00156FEF" w:rsidRDefault="00156FEF" w:rsidP="00156FEF">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Short video on each of the topics listed above</w:t>
      </w:r>
    </w:p>
    <w:p w:rsidR="00156FEF" w:rsidRDefault="00156FEF" w:rsidP="00156FEF">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Self-assessment</w:t>
      </w:r>
      <w:bookmarkStart w:id="0" w:name="_GoBack"/>
      <w:bookmarkEnd w:id="0"/>
      <w:r>
        <w:rPr>
          <w:rFonts w:asciiTheme="minorHAnsi" w:hAnsiTheme="minorHAnsi" w:cstheme="minorHAnsi"/>
          <w:sz w:val="22"/>
          <w:szCs w:val="22"/>
        </w:rPr>
        <w:t xml:space="preserve"> questions</w:t>
      </w:r>
    </w:p>
    <w:p w:rsidR="00156FEF" w:rsidRPr="00156FEF" w:rsidRDefault="00156FEF" w:rsidP="00156FEF">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Further information</w:t>
      </w:r>
    </w:p>
    <w:p w:rsidR="00716662" w:rsidRDefault="00716662" w:rsidP="00897B42">
      <w:pPr>
        <w:rPr>
          <w:rFonts w:asciiTheme="minorHAnsi" w:hAnsiTheme="minorHAnsi" w:cstheme="minorHAnsi"/>
          <w:b/>
          <w:sz w:val="22"/>
          <w:szCs w:val="22"/>
        </w:rPr>
      </w:pPr>
    </w:p>
    <w:p w:rsidR="00897B42" w:rsidRDefault="00897B42" w:rsidP="00897B42">
      <w:pPr>
        <w:rPr>
          <w:rFonts w:asciiTheme="minorHAnsi" w:hAnsiTheme="minorHAnsi" w:cstheme="minorHAnsi"/>
          <w:b/>
          <w:sz w:val="22"/>
          <w:szCs w:val="22"/>
        </w:rPr>
      </w:pPr>
    </w:p>
    <w:p w:rsidR="00897B42" w:rsidRPr="00897B42" w:rsidRDefault="008D6DD1" w:rsidP="00897B42">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Some </w:t>
      </w:r>
      <w:r w:rsidR="00897B42" w:rsidRPr="00897B42">
        <w:rPr>
          <w:rFonts w:asciiTheme="minorHAnsi" w:hAnsiTheme="minorHAnsi" w:cstheme="minorHAnsi"/>
          <w:b/>
          <w:color w:val="0070C0"/>
          <w:sz w:val="28"/>
          <w:szCs w:val="28"/>
        </w:rPr>
        <w:t>Legal Requirements for Adult Educators</w:t>
      </w:r>
    </w:p>
    <w:p w:rsidR="00897B42" w:rsidRPr="00897B42" w:rsidRDefault="00897B42" w:rsidP="00897B42">
      <w:pPr>
        <w:jc w:val="center"/>
        <w:rPr>
          <w:rFonts w:asciiTheme="minorHAnsi" w:hAnsiTheme="minorHAnsi" w:cstheme="minorHAnsi"/>
          <w:b/>
        </w:rPr>
      </w:pPr>
      <w:r>
        <w:rPr>
          <w:rFonts w:asciiTheme="minorHAnsi" w:hAnsiTheme="minorHAnsi" w:cstheme="minorHAnsi"/>
          <w:b/>
          <w:noProof/>
          <w:lang w:eastAsia="en-AU"/>
        </w:rPr>
        <w:lastRenderedPageBreak/>
        <w:drawing>
          <wp:inline distT="0" distB="0" distL="0" distR="0">
            <wp:extent cx="704850" cy="984227"/>
            <wp:effectExtent l="0" t="0" r="0" b="6985"/>
            <wp:docPr id="10" name="Picture 10" descr="C:\Documents and Settings\judy.buckingham\Local Settings\Temp\Temporary Internet Files\Content.IE5\TSPPM82J\MP900314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dy.buckingham\Local Settings\Temp\Temporary Internet Files\Content.IE5\TSPPM82J\MP90031408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7651" cy="988139"/>
                    </a:xfrm>
                    <a:prstGeom prst="rect">
                      <a:avLst/>
                    </a:prstGeom>
                    <a:noFill/>
                    <a:ln>
                      <a:noFill/>
                    </a:ln>
                  </pic:spPr>
                </pic:pic>
              </a:graphicData>
            </a:graphic>
          </wp:inline>
        </w:drawing>
      </w:r>
    </w:p>
    <w:p w:rsidR="00897B42" w:rsidRPr="00897B42" w:rsidRDefault="00897B42" w:rsidP="00897B42">
      <w:pPr>
        <w:rPr>
          <w:rFonts w:asciiTheme="minorHAnsi" w:hAnsiTheme="minorHAnsi" w:cstheme="minorHAnsi"/>
          <w:sz w:val="22"/>
          <w:szCs w:val="22"/>
          <w:lang w:val="en"/>
        </w:rPr>
      </w:pPr>
      <w:r w:rsidRPr="00897B42">
        <w:rPr>
          <w:rFonts w:asciiTheme="minorHAnsi" w:hAnsiTheme="minorHAnsi" w:cstheme="minorHAnsi"/>
          <w:sz w:val="22"/>
          <w:szCs w:val="22"/>
          <w:lang w:val="en"/>
        </w:rPr>
        <w:t>Legislation exists both federally and in the States to protect people from discrimination based on disability. The Federal Disability Discrimination Act and each of the State Acts aim to protect people with disabilities from discriminatory treatment in a range of areas including education, employment, and access to services, facilities and public areas.</w:t>
      </w:r>
    </w:p>
    <w:p w:rsidR="00897B42" w:rsidRPr="00897B42" w:rsidRDefault="00897B42" w:rsidP="00897B42">
      <w:pPr>
        <w:rPr>
          <w:rFonts w:asciiTheme="minorHAnsi" w:hAnsiTheme="minorHAnsi" w:cstheme="minorHAnsi"/>
          <w:sz w:val="22"/>
          <w:szCs w:val="22"/>
          <w:lang w:val="en"/>
        </w:rPr>
      </w:pPr>
    </w:p>
    <w:p w:rsidR="00897B42" w:rsidRPr="00897B42" w:rsidRDefault="00897B42" w:rsidP="00897B42">
      <w:pPr>
        <w:outlineLvl w:val="2"/>
        <w:rPr>
          <w:rFonts w:asciiTheme="minorHAnsi" w:hAnsiTheme="minorHAnsi" w:cstheme="minorHAnsi"/>
          <w:b/>
          <w:bCs/>
          <w:color w:val="003399"/>
          <w:sz w:val="22"/>
          <w:szCs w:val="22"/>
          <w:lang w:val="en"/>
        </w:rPr>
      </w:pPr>
      <w:r w:rsidRPr="00897B42">
        <w:rPr>
          <w:rFonts w:asciiTheme="minorHAnsi" w:hAnsiTheme="minorHAnsi" w:cstheme="minorHAnsi"/>
          <w:b/>
          <w:bCs/>
          <w:color w:val="003399"/>
          <w:sz w:val="22"/>
          <w:szCs w:val="22"/>
          <w:lang w:val="en"/>
        </w:rPr>
        <w:t>The Disability Discrimination Act 1992 (DDA)</w:t>
      </w:r>
    </w:p>
    <w:p w:rsidR="00897B42" w:rsidRPr="00897B42" w:rsidRDefault="00897B42" w:rsidP="00897B42">
      <w:pPr>
        <w:rPr>
          <w:rFonts w:asciiTheme="minorHAnsi" w:hAnsiTheme="minorHAnsi" w:cstheme="minorHAnsi"/>
          <w:sz w:val="22"/>
          <w:szCs w:val="22"/>
          <w:lang w:val="en"/>
        </w:rPr>
      </w:pPr>
      <w:r w:rsidRPr="00897B42">
        <w:rPr>
          <w:rFonts w:asciiTheme="minorHAnsi" w:hAnsiTheme="minorHAnsi" w:cstheme="minorHAnsi"/>
          <w:sz w:val="22"/>
          <w:szCs w:val="22"/>
          <w:lang w:val="en"/>
        </w:rPr>
        <w:t>The Federal Disability Discrimination Act 1992 (DDA) provides protection for everyone in Australia against discrimination based on discrimination.</w:t>
      </w:r>
    </w:p>
    <w:p w:rsidR="00897B42" w:rsidRPr="00897B42" w:rsidRDefault="00897B42" w:rsidP="00897B42">
      <w:pPr>
        <w:rPr>
          <w:rFonts w:asciiTheme="minorHAnsi" w:hAnsiTheme="minorHAnsi" w:cstheme="minorHAnsi"/>
          <w:sz w:val="22"/>
          <w:szCs w:val="22"/>
          <w:lang w:val="en"/>
        </w:rPr>
      </w:pPr>
    </w:p>
    <w:p w:rsidR="00897B42" w:rsidRPr="00897B42" w:rsidRDefault="00897B42" w:rsidP="00897B42">
      <w:pPr>
        <w:outlineLvl w:val="3"/>
        <w:rPr>
          <w:rFonts w:asciiTheme="minorHAnsi" w:hAnsiTheme="minorHAnsi" w:cstheme="minorHAnsi"/>
          <w:b/>
          <w:bCs/>
          <w:color w:val="003399"/>
          <w:sz w:val="22"/>
          <w:szCs w:val="22"/>
          <w:lang w:val="en"/>
        </w:rPr>
      </w:pPr>
      <w:r w:rsidRPr="00897B42">
        <w:rPr>
          <w:rFonts w:asciiTheme="minorHAnsi" w:hAnsiTheme="minorHAnsi" w:cstheme="minorHAnsi"/>
          <w:b/>
          <w:bCs/>
          <w:color w:val="003399"/>
          <w:sz w:val="22"/>
          <w:szCs w:val="22"/>
          <w:lang w:val="en"/>
        </w:rPr>
        <w:t xml:space="preserve">Discrimination </w:t>
      </w:r>
    </w:p>
    <w:p w:rsidR="00897B42" w:rsidRPr="00897B42" w:rsidRDefault="00897B42" w:rsidP="00897B42">
      <w:p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If a person believes that they are being discriminated against on the basis of their disability they may make a complaint under the DDA of direct discrimination, indirect discrimination or harassment. </w:t>
      </w:r>
    </w:p>
    <w:p w:rsidR="00897B42" w:rsidRPr="00897B42" w:rsidRDefault="00897B42" w:rsidP="00897B42">
      <w:pPr>
        <w:rPr>
          <w:rFonts w:asciiTheme="minorHAnsi" w:hAnsiTheme="minorHAnsi" w:cstheme="minorHAnsi"/>
          <w:sz w:val="22"/>
          <w:szCs w:val="22"/>
          <w:lang w:val="en"/>
        </w:rPr>
      </w:pPr>
    </w:p>
    <w:p w:rsidR="00897B42" w:rsidRPr="00897B42" w:rsidRDefault="00897B42" w:rsidP="00897B42">
      <w:p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Disability discrimination is unlawful in the areas of education; employment; accommodation; goods, services and facilities; clubs and associations; and commonwealth laws and programs. </w:t>
      </w:r>
    </w:p>
    <w:p w:rsidR="00897B42" w:rsidRPr="00897B42" w:rsidRDefault="00897B42" w:rsidP="00897B42">
      <w:pPr>
        <w:spacing w:line="372" w:lineRule="atLeast"/>
        <w:rPr>
          <w:rFonts w:asciiTheme="minorHAnsi" w:hAnsiTheme="minorHAnsi" w:cstheme="minorHAnsi"/>
          <w:b/>
          <w:color w:val="006699"/>
          <w:sz w:val="22"/>
          <w:szCs w:val="22"/>
          <w:lang w:val="en"/>
        </w:rPr>
      </w:pPr>
      <w:r w:rsidRPr="00897B42">
        <w:rPr>
          <w:rFonts w:asciiTheme="minorHAnsi" w:hAnsiTheme="minorHAnsi" w:cstheme="minorHAnsi"/>
          <w:b/>
          <w:color w:val="006699"/>
          <w:sz w:val="22"/>
          <w:szCs w:val="22"/>
          <w:lang w:val="en"/>
        </w:rPr>
        <w:t>Case Studies</w:t>
      </w:r>
    </w:p>
    <w:p w:rsidR="00897B42" w:rsidRPr="00897B42" w:rsidRDefault="00897B42" w:rsidP="00897B42">
      <w:pPr>
        <w:spacing w:after="240"/>
        <w:rPr>
          <w:rFonts w:asciiTheme="minorHAnsi" w:hAnsiTheme="minorHAnsi" w:cstheme="minorHAnsi"/>
          <w:i/>
          <w:color w:val="006699"/>
          <w:sz w:val="22"/>
          <w:szCs w:val="22"/>
          <w:lang w:val="en"/>
        </w:rPr>
      </w:pPr>
      <w:r w:rsidRPr="00897B42">
        <w:rPr>
          <w:rFonts w:asciiTheme="minorHAnsi" w:hAnsiTheme="minorHAnsi" w:cstheme="minorHAnsi"/>
          <w:i/>
          <w:color w:val="006699"/>
          <w:sz w:val="22"/>
          <w:szCs w:val="22"/>
          <w:lang w:val="en"/>
        </w:rPr>
        <w:t>1. Anna informs her teacher at her cookery class that she has been in contact with a person with TB. Her teacher says she can no longer attend the class. Anna has been discriminated against.</w:t>
      </w:r>
    </w:p>
    <w:p w:rsidR="00897B42" w:rsidRPr="00897B42" w:rsidRDefault="00897B42" w:rsidP="00897B42">
      <w:pPr>
        <w:spacing w:after="240"/>
        <w:rPr>
          <w:rFonts w:asciiTheme="minorHAnsi" w:hAnsiTheme="minorHAnsi" w:cstheme="minorHAnsi"/>
          <w:i/>
          <w:color w:val="006699"/>
          <w:sz w:val="22"/>
          <w:szCs w:val="22"/>
          <w:lang w:val="en"/>
        </w:rPr>
      </w:pPr>
      <w:r w:rsidRPr="00897B42">
        <w:rPr>
          <w:rFonts w:asciiTheme="minorHAnsi" w:hAnsiTheme="minorHAnsi" w:cstheme="minorHAnsi"/>
          <w:i/>
          <w:color w:val="006699"/>
          <w:sz w:val="22"/>
          <w:szCs w:val="22"/>
          <w:lang w:val="en"/>
        </w:rPr>
        <w:t>2. Carl is refused entry into a food store with his assistance dog. This is direct discrimination.</w:t>
      </w:r>
    </w:p>
    <w:p w:rsidR="00897B42" w:rsidRPr="00897B42" w:rsidRDefault="00897B42" w:rsidP="00897B42">
      <w:pPr>
        <w:spacing w:after="240"/>
        <w:rPr>
          <w:rFonts w:asciiTheme="minorHAnsi" w:hAnsiTheme="minorHAnsi" w:cstheme="minorHAnsi"/>
          <w:i/>
          <w:color w:val="006699"/>
          <w:sz w:val="22"/>
          <w:szCs w:val="22"/>
          <w:lang w:val="en"/>
        </w:rPr>
      </w:pPr>
      <w:r w:rsidRPr="00897B42">
        <w:rPr>
          <w:rFonts w:asciiTheme="minorHAnsi" w:hAnsiTheme="minorHAnsi" w:cstheme="minorHAnsi"/>
          <w:i/>
          <w:color w:val="006699"/>
          <w:sz w:val="22"/>
          <w:szCs w:val="22"/>
          <w:lang w:val="en"/>
        </w:rPr>
        <w:t xml:space="preserve">3. A local kindergarten states that children who are not </w:t>
      </w:r>
      <w:proofErr w:type="gramStart"/>
      <w:r w:rsidRPr="00897B42">
        <w:rPr>
          <w:rFonts w:asciiTheme="minorHAnsi" w:hAnsiTheme="minorHAnsi" w:cstheme="minorHAnsi"/>
          <w:i/>
          <w:color w:val="006699"/>
          <w:sz w:val="22"/>
          <w:szCs w:val="22"/>
          <w:lang w:val="en"/>
        </w:rPr>
        <w:t>nappy</w:t>
      </w:r>
      <w:proofErr w:type="gramEnd"/>
      <w:r w:rsidRPr="00897B42">
        <w:rPr>
          <w:rFonts w:asciiTheme="minorHAnsi" w:hAnsiTheme="minorHAnsi" w:cstheme="minorHAnsi"/>
          <w:i/>
          <w:color w:val="006699"/>
          <w:sz w:val="22"/>
          <w:szCs w:val="22"/>
          <w:lang w:val="en"/>
        </w:rPr>
        <w:t xml:space="preserve"> free should not attend. This is indirect discrimination against children with developmental delay.</w:t>
      </w:r>
    </w:p>
    <w:p w:rsidR="00897B42" w:rsidRPr="00897B42" w:rsidRDefault="00897B42" w:rsidP="00897B42">
      <w:pPr>
        <w:spacing w:after="240"/>
        <w:rPr>
          <w:rFonts w:asciiTheme="minorHAnsi" w:hAnsiTheme="minorHAnsi" w:cstheme="minorHAnsi"/>
          <w:i/>
          <w:color w:val="006699"/>
          <w:sz w:val="22"/>
          <w:szCs w:val="22"/>
          <w:lang w:val="en"/>
        </w:rPr>
      </w:pPr>
      <w:r w:rsidRPr="00897B42">
        <w:rPr>
          <w:rFonts w:asciiTheme="minorHAnsi" w:hAnsiTheme="minorHAnsi" w:cstheme="minorHAnsi"/>
          <w:i/>
          <w:color w:val="006699"/>
          <w:sz w:val="22"/>
          <w:szCs w:val="22"/>
          <w:lang w:val="en"/>
        </w:rPr>
        <w:t>4. Don uses a wheelchair and would like to join a Bridge Club. However the clubroom has no wheelchair access. Don is being indirectly discriminated against.</w:t>
      </w:r>
    </w:p>
    <w:p w:rsidR="00897B42" w:rsidRPr="00897B42" w:rsidRDefault="00897B42" w:rsidP="00897B42">
      <w:p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Complaints made under the DDA are handled by the Australian Human Rights Commission, formerly </w:t>
      </w:r>
      <w:hyperlink r:id="rId17" w:history="1">
        <w:r w:rsidRPr="00897B42">
          <w:rPr>
            <w:rFonts w:asciiTheme="minorHAnsi" w:hAnsiTheme="minorHAnsi" w:cstheme="minorHAnsi"/>
            <w:sz w:val="22"/>
            <w:szCs w:val="22"/>
            <w:lang w:val="en"/>
          </w:rPr>
          <w:t>Human Rights and Equal Opportunity Commission</w:t>
        </w:r>
      </w:hyperlink>
      <w:r w:rsidRPr="00897B42">
        <w:rPr>
          <w:rFonts w:asciiTheme="minorHAnsi" w:hAnsiTheme="minorHAnsi" w:cstheme="minorHAnsi"/>
          <w:sz w:val="22"/>
          <w:szCs w:val="22"/>
          <w:lang w:val="en"/>
        </w:rPr>
        <w:t>.</w:t>
      </w:r>
    </w:p>
    <w:p w:rsidR="00897B42" w:rsidRPr="00897B42" w:rsidRDefault="00897B42" w:rsidP="00897B42">
      <w:pPr>
        <w:rPr>
          <w:rFonts w:asciiTheme="minorHAnsi" w:hAnsiTheme="minorHAnsi" w:cstheme="minorHAnsi"/>
          <w:sz w:val="22"/>
          <w:szCs w:val="22"/>
          <w:lang w:val="en"/>
        </w:rPr>
      </w:pPr>
    </w:p>
    <w:p w:rsidR="00897B42" w:rsidRPr="00897B42" w:rsidRDefault="00897B42" w:rsidP="00897B42">
      <w:pPr>
        <w:outlineLvl w:val="1"/>
        <w:rPr>
          <w:rFonts w:asciiTheme="minorHAnsi" w:hAnsiTheme="minorHAnsi" w:cstheme="minorHAnsi"/>
          <w:b/>
          <w:bCs/>
          <w:color w:val="003399"/>
          <w:sz w:val="22"/>
          <w:szCs w:val="22"/>
          <w:lang w:val="en"/>
        </w:rPr>
      </w:pPr>
      <w:r w:rsidRPr="00897B42">
        <w:rPr>
          <w:rFonts w:asciiTheme="minorHAnsi" w:hAnsiTheme="minorHAnsi" w:cstheme="minorHAnsi"/>
          <w:b/>
          <w:bCs/>
          <w:color w:val="003399"/>
          <w:sz w:val="22"/>
          <w:szCs w:val="22"/>
          <w:lang w:val="en"/>
        </w:rPr>
        <w:t>Disability Standards for Education 2005</w:t>
      </w:r>
    </w:p>
    <w:p w:rsidR="00897B42" w:rsidRPr="00897B42" w:rsidRDefault="00897B42" w:rsidP="00897B42">
      <w:p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The Disability Standards (Section 31) of the DDA apply to all education providers including ACE providers. </w:t>
      </w:r>
    </w:p>
    <w:p w:rsidR="00897B42" w:rsidRPr="00897B42" w:rsidRDefault="00897B42" w:rsidP="00897B42">
      <w:pPr>
        <w:rPr>
          <w:rFonts w:asciiTheme="minorHAnsi" w:hAnsiTheme="minorHAnsi" w:cstheme="minorHAnsi"/>
          <w:sz w:val="22"/>
          <w:szCs w:val="22"/>
          <w:lang w:val="en"/>
        </w:rPr>
      </w:pPr>
    </w:p>
    <w:p w:rsidR="00897B42" w:rsidRPr="00897B42" w:rsidRDefault="00897B42" w:rsidP="00897B42">
      <w:pPr>
        <w:rPr>
          <w:rFonts w:asciiTheme="minorHAnsi" w:hAnsiTheme="minorHAnsi" w:cstheme="minorHAnsi"/>
          <w:sz w:val="22"/>
          <w:szCs w:val="22"/>
          <w:lang w:val="en"/>
        </w:rPr>
      </w:pPr>
      <w:r w:rsidRPr="00897B42">
        <w:rPr>
          <w:rFonts w:asciiTheme="minorHAnsi" w:hAnsiTheme="minorHAnsi" w:cstheme="minorHAnsi"/>
          <w:sz w:val="22"/>
          <w:szCs w:val="22"/>
          <w:lang w:val="en"/>
        </w:rPr>
        <w:t>The Standards are an integral part of the DDA and specify how education and training are to be made accessible to people with disabilities. They cover standards for:</w:t>
      </w:r>
    </w:p>
    <w:p w:rsidR="00897B42" w:rsidRPr="00897B42" w:rsidRDefault="00897B42" w:rsidP="00897B42">
      <w:pPr>
        <w:numPr>
          <w:ilvl w:val="0"/>
          <w:numId w:val="31"/>
        </w:num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enrolment </w:t>
      </w:r>
    </w:p>
    <w:p w:rsidR="00897B42" w:rsidRPr="00897B42" w:rsidRDefault="00897B42" w:rsidP="00897B42">
      <w:pPr>
        <w:numPr>
          <w:ilvl w:val="0"/>
          <w:numId w:val="31"/>
        </w:num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participation </w:t>
      </w:r>
    </w:p>
    <w:p w:rsidR="00897B42" w:rsidRPr="00897B42" w:rsidRDefault="00897B42" w:rsidP="00897B42">
      <w:pPr>
        <w:numPr>
          <w:ilvl w:val="0"/>
          <w:numId w:val="31"/>
        </w:num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curriculum development, accreditation and delivery </w:t>
      </w:r>
    </w:p>
    <w:p w:rsidR="00897B42" w:rsidRPr="00897B42" w:rsidRDefault="00897B42" w:rsidP="00897B42">
      <w:pPr>
        <w:numPr>
          <w:ilvl w:val="0"/>
          <w:numId w:val="31"/>
        </w:num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student support </w:t>
      </w:r>
    </w:p>
    <w:p w:rsidR="00897B42" w:rsidRPr="00897B42" w:rsidRDefault="00897B42" w:rsidP="00897B42">
      <w:pPr>
        <w:numPr>
          <w:ilvl w:val="0"/>
          <w:numId w:val="31"/>
        </w:numPr>
        <w:rPr>
          <w:rFonts w:asciiTheme="minorHAnsi" w:hAnsiTheme="minorHAnsi" w:cstheme="minorHAnsi"/>
          <w:sz w:val="22"/>
          <w:szCs w:val="22"/>
          <w:lang w:val="en"/>
        </w:rPr>
      </w:pPr>
      <w:proofErr w:type="gramStart"/>
      <w:r w:rsidRPr="00897B42">
        <w:rPr>
          <w:rFonts w:asciiTheme="minorHAnsi" w:hAnsiTheme="minorHAnsi" w:cstheme="minorHAnsi"/>
          <w:sz w:val="22"/>
          <w:szCs w:val="22"/>
          <w:lang w:val="en"/>
        </w:rPr>
        <w:t>harassment</w:t>
      </w:r>
      <w:proofErr w:type="gramEnd"/>
      <w:r w:rsidRPr="00897B42">
        <w:rPr>
          <w:rFonts w:asciiTheme="minorHAnsi" w:hAnsiTheme="minorHAnsi" w:cstheme="minorHAnsi"/>
          <w:sz w:val="22"/>
          <w:szCs w:val="22"/>
          <w:lang w:val="en"/>
        </w:rPr>
        <w:t xml:space="preserve"> and </w:t>
      </w:r>
      <w:r w:rsidR="008D6DD1" w:rsidRPr="00897B42">
        <w:rPr>
          <w:rFonts w:asciiTheme="minorHAnsi" w:hAnsiTheme="minorHAnsi" w:cstheme="minorHAnsi"/>
          <w:sz w:val="22"/>
          <w:szCs w:val="22"/>
          <w:lang w:val="en"/>
        </w:rPr>
        <w:t>victimization</w:t>
      </w:r>
      <w:r w:rsidRPr="00897B42">
        <w:rPr>
          <w:rFonts w:asciiTheme="minorHAnsi" w:hAnsiTheme="minorHAnsi" w:cstheme="minorHAnsi"/>
          <w:sz w:val="22"/>
          <w:szCs w:val="22"/>
          <w:lang w:val="en"/>
        </w:rPr>
        <w:t xml:space="preserve">. </w:t>
      </w:r>
    </w:p>
    <w:p w:rsidR="00897B42" w:rsidRPr="00897B42" w:rsidRDefault="00897B42" w:rsidP="00897B42">
      <w:pPr>
        <w:rPr>
          <w:rFonts w:asciiTheme="minorHAnsi" w:hAnsiTheme="minorHAnsi" w:cstheme="minorHAnsi"/>
          <w:sz w:val="22"/>
          <w:szCs w:val="22"/>
          <w:lang w:val="en"/>
        </w:rPr>
      </w:pPr>
    </w:p>
    <w:p w:rsidR="00716662" w:rsidRDefault="00716662" w:rsidP="00897B42">
      <w:pPr>
        <w:spacing w:line="372" w:lineRule="atLeast"/>
        <w:rPr>
          <w:rFonts w:asciiTheme="minorHAnsi" w:hAnsiTheme="minorHAnsi" w:cstheme="minorHAnsi"/>
          <w:b/>
          <w:color w:val="003399"/>
          <w:sz w:val="22"/>
          <w:szCs w:val="22"/>
          <w:lang w:val="en"/>
        </w:rPr>
      </w:pPr>
    </w:p>
    <w:p w:rsidR="00897B42" w:rsidRPr="00897B42" w:rsidRDefault="00897B42" w:rsidP="00897B42">
      <w:pPr>
        <w:spacing w:line="372" w:lineRule="atLeast"/>
        <w:rPr>
          <w:rFonts w:asciiTheme="minorHAnsi" w:hAnsiTheme="minorHAnsi" w:cstheme="minorHAnsi"/>
          <w:b/>
          <w:color w:val="003399"/>
          <w:sz w:val="22"/>
          <w:szCs w:val="22"/>
          <w:lang w:val="en"/>
        </w:rPr>
      </w:pPr>
      <w:r w:rsidRPr="00897B42">
        <w:rPr>
          <w:rFonts w:asciiTheme="minorHAnsi" w:hAnsiTheme="minorHAnsi" w:cstheme="minorHAnsi"/>
          <w:b/>
          <w:color w:val="003399"/>
          <w:sz w:val="22"/>
          <w:szCs w:val="22"/>
          <w:lang w:val="en"/>
        </w:rPr>
        <w:t>What the Standards say:</w:t>
      </w:r>
    </w:p>
    <w:p w:rsidR="00897B42" w:rsidRPr="00897B42" w:rsidRDefault="00897B42" w:rsidP="00897B42">
      <w:pPr>
        <w:numPr>
          <w:ilvl w:val="0"/>
          <w:numId w:val="32"/>
        </w:num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People with disability should be able to </w:t>
      </w:r>
      <w:proofErr w:type="spellStart"/>
      <w:r w:rsidRPr="00897B42">
        <w:rPr>
          <w:rFonts w:asciiTheme="minorHAnsi" w:hAnsiTheme="minorHAnsi" w:cstheme="minorHAnsi"/>
          <w:sz w:val="22"/>
          <w:szCs w:val="22"/>
          <w:lang w:val="en"/>
        </w:rPr>
        <w:t>enrol</w:t>
      </w:r>
      <w:proofErr w:type="spellEnd"/>
      <w:r w:rsidRPr="00897B42">
        <w:rPr>
          <w:rFonts w:asciiTheme="minorHAnsi" w:hAnsiTheme="minorHAnsi" w:cstheme="minorHAnsi"/>
          <w:sz w:val="22"/>
          <w:szCs w:val="22"/>
          <w:lang w:val="en"/>
        </w:rPr>
        <w:t xml:space="preserve"> and participate in the same way that any other student may</w:t>
      </w:r>
    </w:p>
    <w:p w:rsidR="00897B42" w:rsidRPr="00897B42" w:rsidRDefault="00897B42" w:rsidP="00897B42">
      <w:pPr>
        <w:numPr>
          <w:ilvl w:val="0"/>
          <w:numId w:val="32"/>
        </w:numPr>
        <w:rPr>
          <w:rFonts w:asciiTheme="minorHAnsi" w:hAnsiTheme="minorHAnsi" w:cstheme="minorHAnsi"/>
          <w:sz w:val="22"/>
          <w:szCs w:val="22"/>
          <w:lang w:val="en"/>
        </w:rPr>
      </w:pPr>
      <w:r w:rsidRPr="00897B42">
        <w:rPr>
          <w:rFonts w:asciiTheme="minorHAnsi" w:hAnsiTheme="minorHAnsi" w:cstheme="minorHAnsi"/>
          <w:sz w:val="22"/>
          <w:szCs w:val="22"/>
          <w:lang w:val="en"/>
        </w:rPr>
        <w:lastRenderedPageBreak/>
        <w:t xml:space="preserve">They should have access to the same curriculum </w:t>
      </w:r>
    </w:p>
    <w:p w:rsidR="00897B42" w:rsidRPr="00897B42" w:rsidRDefault="00897B42" w:rsidP="00897B42">
      <w:pPr>
        <w:numPr>
          <w:ilvl w:val="0"/>
          <w:numId w:val="32"/>
        </w:numPr>
        <w:rPr>
          <w:rFonts w:asciiTheme="minorHAnsi" w:hAnsiTheme="minorHAnsi" w:cstheme="minorHAnsi"/>
          <w:sz w:val="22"/>
          <w:szCs w:val="22"/>
          <w:lang w:val="en"/>
        </w:rPr>
      </w:pPr>
      <w:r w:rsidRPr="00897B42">
        <w:rPr>
          <w:rFonts w:asciiTheme="minorHAnsi" w:hAnsiTheme="minorHAnsi" w:cstheme="minorHAnsi"/>
          <w:sz w:val="22"/>
          <w:szCs w:val="22"/>
          <w:lang w:val="en"/>
        </w:rPr>
        <w:t>They should be taught and assessed at the same level as other students</w:t>
      </w:r>
    </w:p>
    <w:p w:rsidR="00897B42" w:rsidRPr="00897B42" w:rsidRDefault="00897B42" w:rsidP="00897B42">
      <w:pPr>
        <w:numPr>
          <w:ilvl w:val="0"/>
          <w:numId w:val="32"/>
        </w:numPr>
        <w:rPr>
          <w:rFonts w:asciiTheme="minorHAnsi" w:hAnsiTheme="minorHAnsi" w:cstheme="minorHAnsi"/>
          <w:sz w:val="22"/>
          <w:szCs w:val="22"/>
          <w:lang w:val="en"/>
        </w:rPr>
      </w:pPr>
      <w:r w:rsidRPr="00897B42">
        <w:rPr>
          <w:rFonts w:asciiTheme="minorHAnsi" w:hAnsiTheme="minorHAnsi" w:cstheme="minorHAnsi"/>
          <w:sz w:val="22"/>
          <w:szCs w:val="22"/>
          <w:lang w:val="en"/>
        </w:rPr>
        <w:t xml:space="preserve">They should have the same supports as other students </w:t>
      </w:r>
    </w:p>
    <w:p w:rsidR="00897B42" w:rsidRPr="00897B42" w:rsidRDefault="00897B42" w:rsidP="00897B42">
      <w:pPr>
        <w:numPr>
          <w:ilvl w:val="0"/>
          <w:numId w:val="32"/>
        </w:numPr>
        <w:rPr>
          <w:rFonts w:asciiTheme="minorHAnsi" w:hAnsiTheme="minorHAnsi" w:cstheme="minorHAnsi"/>
          <w:sz w:val="22"/>
          <w:szCs w:val="22"/>
          <w:lang w:val="en"/>
        </w:rPr>
      </w:pPr>
      <w:r w:rsidRPr="00897B42">
        <w:rPr>
          <w:rFonts w:asciiTheme="minorHAnsi" w:hAnsiTheme="minorHAnsi" w:cstheme="minorHAnsi"/>
          <w:sz w:val="22"/>
          <w:szCs w:val="22"/>
          <w:lang w:val="en"/>
        </w:rPr>
        <w:t>They should be free from harassment and victimization.</w:t>
      </w:r>
    </w:p>
    <w:p w:rsidR="00897B42" w:rsidRPr="00897B42" w:rsidRDefault="00897B42" w:rsidP="00897B42">
      <w:pPr>
        <w:rPr>
          <w:rFonts w:asciiTheme="minorHAnsi" w:hAnsiTheme="minorHAnsi" w:cstheme="minorHAnsi"/>
          <w:sz w:val="22"/>
          <w:szCs w:val="22"/>
          <w:lang w:val="en"/>
        </w:rPr>
      </w:pPr>
    </w:p>
    <w:p w:rsidR="00897B42" w:rsidRPr="00897B42" w:rsidRDefault="00897B42" w:rsidP="00897B42">
      <w:pPr>
        <w:spacing w:line="372" w:lineRule="atLeast"/>
        <w:rPr>
          <w:rFonts w:asciiTheme="minorHAnsi" w:hAnsiTheme="minorHAnsi" w:cstheme="minorHAnsi"/>
          <w:b/>
          <w:i/>
          <w:color w:val="006699"/>
          <w:sz w:val="22"/>
          <w:szCs w:val="22"/>
          <w:lang w:val="en"/>
        </w:rPr>
      </w:pPr>
      <w:r w:rsidRPr="00897B42">
        <w:rPr>
          <w:rFonts w:asciiTheme="minorHAnsi" w:hAnsiTheme="minorHAnsi" w:cstheme="minorHAnsi"/>
          <w:b/>
          <w:i/>
          <w:color w:val="006699"/>
          <w:sz w:val="22"/>
          <w:szCs w:val="22"/>
          <w:lang w:val="en"/>
        </w:rPr>
        <w:t>Case study</w:t>
      </w:r>
    </w:p>
    <w:p w:rsidR="00897B42" w:rsidRPr="00897B42" w:rsidRDefault="00897B42" w:rsidP="00897B42">
      <w:pPr>
        <w:rPr>
          <w:rFonts w:asciiTheme="minorHAnsi" w:hAnsiTheme="minorHAnsi" w:cstheme="minorHAnsi"/>
          <w:sz w:val="22"/>
          <w:szCs w:val="22"/>
          <w:lang w:val="en"/>
        </w:rPr>
      </w:pPr>
      <w:r w:rsidRPr="00897B42">
        <w:rPr>
          <w:rFonts w:asciiTheme="minorHAnsi" w:hAnsiTheme="minorHAnsi" w:cstheme="minorHAnsi"/>
          <w:i/>
          <w:color w:val="006699"/>
          <w:sz w:val="22"/>
          <w:szCs w:val="22"/>
          <w:lang w:val="en"/>
        </w:rPr>
        <w:t xml:space="preserve">Sabine, who has vision impairment, wants to </w:t>
      </w:r>
      <w:proofErr w:type="spellStart"/>
      <w:r w:rsidRPr="00897B42">
        <w:rPr>
          <w:rFonts w:asciiTheme="minorHAnsi" w:hAnsiTheme="minorHAnsi" w:cstheme="minorHAnsi"/>
          <w:i/>
          <w:color w:val="006699"/>
          <w:sz w:val="22"/>
          <w:szCs w:val="22"/>
          <w:lang w:val="en"/>
        </w:rPr>
        <w:t>enrol</w:t>
      </w:r>
      <w:proofErr w:type="spellEnd"/>
      <w:r w:rsidRPr="00897B42">
        <w:rPr>
          <w:rFonts w:asciiTheme="minorHAnsi" w:hAnsiTheme="minorHAnsi" w:cstheme="minorHAnsi"/>
          <w:i/>
          <w:color w:val="006699"/>
          <w:sz w:val="22"/>
          <w:szCs w:val="22"/>
          <w:lang w:val="en"/>
        </w:rPr>
        <w:t xml:space="preserve"> in a computer class. The teacher is worried that Sabine may not be able to see the computer screen. However, under the Education Standards, Sabine must be enrolled in the class and it is up to the provider to find adjustments to make sure that Sabine is taught the same curriculum, can participate and is assessed as others are. This may require something as simple as adjusting the screen to large print options, or it might require screen reading software</w:t>
      </w:r>
      <w:r w:rsidRPr="00897B42">
        <w:rPr>
          <w:rFonts w:asciiTheme="minorHAnsi" w:hAnsiTheme="minorHAnsi" w:cstheme="minorHAnsi"/>
          <w:sz w:val="22"/>
          <w:szCs w:val="22"/>
          <w:lang w:val="en"/>
        </w:rPr>
        <w:t>.</w:t>
      </w:r>
    </w:p>
    <w:p w:rsidR="00897B42" w:rsidRPr="00897B42" w:rsidRDefault="00897B42" w:rsidP="00897B42">
      <w:pPr>
        <w:rPr>
          <w:rFonts w:asciiTheme="minorHAnsi" w:hAnsiTheme="minorHAnsi" w:cstheme="minorHAnsi"/>
          <w:sz w:val="22"/>
          <w:szCs w:val="22"/>
          <w:lang w:val="en"/>
        </w:rPr>
      </w:pPr>
    </w:p>
    <w:p w:rsidR="00897B42" w:rsidRPr="00897B42" w:rsidRDefault="00897B42" w:rsidP="00897B42">
      <w:pPr>
        <w:spacing w:line="372" w:lineRule="atLeast"/>
        <w:rPr>
          <w:rFonts w:asciiTheme="minorHAnsi" w:hAnsiTheme="minorHAnsi" w:cstheme="minorHAnsi"/>
          <w:b/>
          <w:color w:val="000066"/>
          <w:sz w:val="22"/>
          <w:szCs w:val="22"/>
          <w:lang w:val="en"/>
        </w:rPr>
      </w:pPr>
      <w:r w:rsidRPr="00897B42">
        <w:rPr>
          <w:rFonts w:asciiTheme="minorHAnsi" w:hAnsiTheme="minorHAnsi" w:cstheme="minorHAnsi"/>
          <w:b/>
          <w:color w:val="000066"/>
          <w:sz w:val="22"/>
          <w:szCs w:val="22"/>
          <w:lang w:val="en"/>
        </w:rPr>
        <w:t>Terminology</w:t>
      </w:r>
    </w:p>
    <w:p w:rsidR="00897B42" w:rsidRPr="00897B42" w:rsidRDefault="00897B42" w:rsidP="00897B42">
      <w:pPr>
        <w:outlineLvl w:val="1"/>
        <w:rPr>
          <w:rFonts w:asciiTheme="minorHAnsi" w:hAnsiTheme="minorHAnsi" w:cstheme="minorHAnsi"/>
          <w:bCs/>
          <w:sz w:val="22"/>
          <w:szCs w:val="22"/>
          <w:lang w:val="en"/>
        </w:rPr>
      </w:pPr>
      <w:r w:rsidRPr="00897B42">
        <w:rPr>
          <w:rFonts w:asciiTheme="minorHAnsi" w:hAnsiTheme="minorHAnsi" w:cstheme="minorHAnsi"/>
          <w:bCs/>
          <w:sz w:val="22"/>
          <w:szCs w:val="22"/>
          <w:lang w:val="en"/>
        </w:rPr>
        <w:t xml:space="preserve">Some terms </w:t>
      </w:r>
      <w:r w:rsidR="008D6DD1">
        <w:rPr>
          <w:rFonts w:asciiTheme="minorHAnsi" w:hAnsiTheme="minorHAnsi" w:cstheme="minorHAnsi"/>
          <w:bCs/>
          <w:sz w:val="22"/>
          <w:szCs w:val="22"/>
          <w:lang w:val="en"/>
        </w:rPr>
        <w:t xml:space="preserve">within the legislation may </w:t>
      </w:r>
      <w:r w:rsidRPr="00897B42">
        <w:rPr>
          <w:rFonts w:asciiTheme="minorHAnsi" w:hAnsiTheme="minorHAnsi" w:cstheme="minorHAnsi"/>
          <w:bCs/>
          <w:sz w:val="22"/>
          <w:szCs w:val="22"/>
          <w:lang w:val="en"/>
        </w:rPr>
        <w:t>need explanation:</w:t>
      </w:r>
    </w:p>
    <w:p w:rsidR="00897B42" w:rsidRPr="00897B42" w:rsidRDefault="00897B42" w:rsidP="00897B42">
      <w:pPr>
        <w:outlineLvl w:val="1"/>
        <w:rPr>
          <w:rFonts w:asciiTheme="minorHAnsi" w:hAnsiTheme="minorHAnsi" w:cstheme="minorHAnsi"/>
          <w:bCs/>
          <w:sz w:val="22"/>
          <w:szCs w:val="22"/>
          <w:lang w:val="en"/>
        </w:rPr>
      </w:pPr>
    </w:p>
    <w:p w:rsidR="00897B42" w:rsidRPr="00897B42" w:rsidRDefault="00897B42" w:rsidP="00897B42">
      <w:pPr>
        <w:outlineLvl w:val="1"/>
        <w:rPr>
          <w:rFonts w:asciiTheme="minorHAnsi" w:hAnsiTheme="minorHAnsi" w:cstheme="minorHAnsi"/>
          <w:b/>
          <w:bCs/>
          <w:color w:val="003399"/>
          <w:sz w:val="22"/>
          <w:szCs w:val="22"/>
          <w:lang w:val="en"/>
        </w:rPr>
      </w:pPr>
      <w:r w:rsidRPr="00897B42">
        <w:rPr>
          <w:rFonts w:asciiTheme="minorHAnsi" w:hAnsiTheme="minorHAnsi" w:cstheme="minorHAnsi"/>
          <w:b/>
          <w:bCs/>
          <w:color w:val="003399"/>
          <w:sz w:val="22"/>
          <w:szCs w:val="22"/>
          <w:lang w:val="en"/>
        </w:rPr>
        <w:t>Reasonable adjustment</w:t>
      </w:r>
    </w:p>
    <w:p w:rsidR="00897B42" w:rsidRPr="00897B42" w:rsidRDefault="00897B42" w:rsidP="00897B42">
      <w:pPr>
        <w:outlineLvl w:val="1"/>
        <w:rPr>
          <w:rFonts w:asciiTheme="minorHAnsi" w:hAnsiTheme="minorHAnsi" w:cstheme="minorHAnsi"/>
          <w:bCs/>
          <w:sz w:val="22"/>
          <w:szCs w:val="22"/>
          <w:lang w:val="en"/>
        </w:rPr>
      </w:pPr>
      <w:r w:rsidRPr="00897B42">
        <w:rPr>
          <w:rFonts w:asciiTheme="minorHAnsi" w:hAnsiTheme="minorHAnsi" w:cstheme="minorHAnsi"/>
          <w:bCs/>
          <w:sz w:val="22"/>
          <w:szCs w:val="22"/>
          <w:lang w:val="en"/>
        </w:rPr>
        <w:t xml:space="preserve">Providers are asked under the Education Standards to make “reasonable adjustment” to enable students to be fully included. Reasonable adjustments could include: </w:t>
      </w:r>
    </w:p>
    <w:p w:rsidR="00897B42" w:rsidRPr="00897B42" w:rsidRDefault="00897B42" w:rsidP="00897B42">
      <w:pPr>
        <w:numPr>
          <w:ilvl w:val="0"/>
          <w:numId w:val="33"/>
        </w:numPr>
        <w:outlineLvl w:val="1"/>
        <w:rPr>
          <w:rFonts w:asciiTheme="minorHAnsi" w:hAnsiTheme="minorHAnsi" w:cstheme="minorHAnsi"/>
          <w:bCs/>
          <w:sz w:val="22"/>
          <w:szCs w:val="22"/>
          <w:lang w:val="en"/>
        </w:rPr>
      </w:pPr>
      <w:r w:rsidRPr="00897B42">
        <w:rPr>
          <w:rFonts w:asciiTheme="minorHAnsi" w:hAnsiTheme="minorHAnsi" w:cstheme="minorHAnsi"/>
          <w:bCs/>
          <w:sz w:val="22"/>
          <w:szCs w:val="22"/>
          <w:lang w:val="en"/>
        </w:rPr>
        <w:t>Large print texts</w:t>
      </w:r>
    </w:p>
    <w:p w:rsidR="00897B42" w:rsidRPr="00897B42" w:rsidRDefault="00897B42" w:rsidP="00897B42">
      <w:pPr>
        <w:numPr>
          <w:ilvl w:val="0"/>
          <w:numId w:val="33"/>
        </w:numPr>
        <w:outlineLvl w:val="1"/>
        <w:rPr>
          <w:rFonts w:asciiTheme="minorHAnsi" w:hAnsiTheme="minorHAnsi" w:cstheme="minorHAnsi"/>
          <w:bCs/>
          <w:sz w:val="22"/>
          <w:szCs w:val="22"/>
          <w:lang w:val="en"/>
        </w:rPr>
      </w:pPr>
      <w:r w:rsidRPr="00897B42">
        <w:rPr>
          <w:rFonts w:asciiTheme="minorHAnsi" w:hAnsiTheme="minorHAnsi" w:cstheme="minorHAnsi"/>
          <w:bCs/>
          <w:sz w:val="22"/>
          <w:szCs w:val="22"/>
          <w:lang w:val="en"/>
        </w:rPr>
        <w:t>Adaptive hardware such as trackballs on a computer</w:t>
      </w:r>
    </w:p>
    <w:p w:rsidR="00897B42" w:rsidRPr="00897B42" w:rsidRDefault="00897B42" w:rsidP="00897B42">
      <w:pPr>
        <w:numPr>
          <w:ilvl w:val="0"/>
          <w:numId w:val="33"/>
        </w:numPr>
        <w:outlineLvl w:val="1"/>
        <w:rPr>
          <w:rFonts w:asciiTheme="minorHAnsi" w:hAnsiTheme="minorHAnsi" w:cstheme="minorHAnsi"/>
          <w:bCs/>
          <w:sz w:val="22"/>
          <w:szCs w:val="22"/>
          <w:lang w:val="en"/>
        </w:rPr>
      </w:pPr>
      <w:r w:rsidRPr="00897B42">
        <w:rPr>
          <w:rFonts w:asciiTheme="minorHAnsi" w:hAnsiTheme="minorHAnsi" w:cstheme="minorHAnsi"/>
          <w:bCs/>
          <w:sz w:val="22"/>
          <w:szCs w:val="22"/>
          <w:lang w:val="en"/>
        </w:rPr>
        <w:t>Screen reading software</w:t>
      </w:r>
    </w:p>
    <w:p w:rsidR="00897B42" w:rsidRPr="00897B42" w:rsidRDefault="00897B42" w:rsidP="00897B42">
      <w:pPr>
        <w:numPr>
          <w:ilvl w:val="0"/>
          <w:numId w:val="33"/>
        </w:numPr>
        <w:outlineLvl w:val="1"/>
        <w:rPr>
          <w:rFonts w:asciiTheme="minorHAnsi" w:hAnsiTheme="minorHAnsi" w:cstheme="minorHAnsi"/>
          <w:bCs/>
          <w:sz w:val="22"/>
          <w:szCs w:val="22"/>
          <w:lang w:val="en"/>
        </w:rPr>
      </w:pPr>
      <w:r w:rsidRPr="00897B42">
        <w:rPr>
          <w:rFonts w:asciiTheme="minorHAnsi" w:hAnsiTheme="minorHAnsi" w:cstheme="minorHAnsi"/>
          <w:bCs/>
          <w:sz w:val="22"/>
          <w:szCs w:val="22"/>
          <w:lang w:val="en"/>
        </w:rPr>
        <w:t>Learning support.</w:t>
      </w:r>
    </w:p>
    <w:p w:rsidR="00897B42" w:rsidRPr="00897B42" w:rsidRDefault="00897B42" w:rsidP="00897B42">
      <w:pPr>
        <w:outlineLvl w:val="1"/>
        <w:rPr>
          <w:rFonts w:asciiTheme="minorHAnsi" w:hAnsiTheme="minorHAnsi" w:cstheme="minorHAnsi"/>
          <w:bCs/>
          <w:sz w:val="22"/>
          <w:szCs w:val="22"/>
          <w:lang w:val="en"/>
        </w:rPr>
      </w:pPr>
    </w:p>
    <w:p w:rsidR="00897B42" w:rsidRPr="00897B42" w:rsidRDefault="00897B42" w:rsidP="00897B42">
      <w:pPr>
        <w:outlineLvl w:val="1"/>
        <w:rPr>
          <w:rFonts w:asciiTheme="minorHAnsi" w:hAnsiTheme="minorHAnsi" w:cstheme="minorHAnsi"/>
          <w:b/>
          <w:bCs/>
          <w:color w:val="006699"/>
          <w:sz w:val="22"/>
          <w:szCs w:val="22"/>
          <w:lang w:val="en"/>
        </w:rPr>
      </w:pPr>
      <w:r w:rsidRPr="00897B42">
        <w:rPr>
          <w:rFonts w:asciiTheme="minorHAnsi" w:hAnsiTheme="minorHAnsi" w:cstheme="minorHAnsi"/>
          <w:b/>
          <w:bCs/>
          <w:color w:val="006699"/>
          <w:sz w:val="22"/>
          <w:szCs w:val="22"/>
          <w:lang w:val="en"/>
        </w:rPr>
        <w:t>Case Study</w:t>
      </w:r>
    </w:p>
    <w:p w:rsidR="00897B42" w:rsidRPr="00897B42" w:rsidRDefault="00897B42" w:rsidP="00897B42">
      <w:pPr>
        <w:outlineLvl w:val="1"/>
        <w:rPr>
          <w:rFonts w:asciiTheme="minorHAnsi" w:hAnsiTheme="minorHAnsi" w:cstheme="minorHAnsi"/>
          <w:bCs/>
          <w:color w:val="006699"/>
          <w:sz w:val="22"/>
          <w:szCs w:val="22"/>
          <w:lang w:val="en"/>
        </w:rPr>
      </w:pPr>
      <w:r w:rsidRPr="00897B42">
        <w:rPr>
          <w:rFonts w:asciiTheme="minorHAnsi" w:hAnsiTheme="minorHAnsi" w:cstheme="minorHAnsi"/>
          <w:bCs/>
          <w:i/>
          <w:color w:val="006699"/>
          <w:sz w:val="22"/>
          <w:szCs w:val="22"/>
          <w:lang w:val="en"/>
        </w:rPr>
        <w:t xml:space="preserve">Ahmed would like to study accountancy at his local community </w:t>
      </w:r>
      <w:proofErr w:type="spellStart"/>
      <w:r w:rsidRPr="00897B42">
        <w:rPr>
          <w:rFonts w:asciiTheme="minorHAnsi" w:hAnsiTheme="minorHAnsi" w:cstheme="minorHAnsi"/>
          <w:bCs/>
          <w:i/>
          <w:color w:val="006699"/>
          <w:sz w:val="22"/>
          <w:szCs w:val="22"/>
          <w:lang w:val="en"/>
        </w:rPr>
        <w:t>centre</w:t>
      </w:r>
      <w:proofErr w:type="spellEnd"/>
      <w:r w:rsidRPr="00897B42">
        <w:rPr>
          <w:rFonts w:asciiTheme="minorHAnsi" w:hAnsiTheme="minorHAnsi" w:cstheme="minorHAnsi"/>
          <w:bCs/>
          <w:i/>
          <w:color w:val="006699"/>
          <w:sz w:val="22"/>
          <w:szCs w:val="22"/>
          <w:lang w:val="en"/>
        </w:rPr>
        <w:t>. However he has dyslexia and finds writing difficult. His education provider has offered to provide him with a video recorder instead of having to take notes. This is reasonable adjustment</w:t>
      </w:r>
      <w:r w:rsidRPr="00897B42">
        <w:rPr>
          <w:rFonts w:asciiTheme="minorHAnsi" w:hAnsiTheme="minorHAnsi" w:cstheme="minorHAnsi"/>
          <w:bCs/>
          <w:color w:val="006699"/>
          <w:sz w:val="22"/>
          <w:szCs w:val="22"/>
          <w:lang w:val="en"/>
        </w:rPr>
        <w:t>.</w:t>
      </w:r>
    </w:p>
    <w:p w:rsidR="00897B42" w:rsidRPr="00897B42" w:rsidRDefault="00897B42" w:rsidP="00897B42">
      <w:pPr>
        <w:outlineLvl w:val="1"/>
        <w:rPr>
          <w:rFonts w:asciiTheme="minorHAnsi" w:hAnsiTheme="minorHAnsi" w:cstheme="minorHAnsi"/>
          <w:b/>
          <w:bCs/>
          <w:sz w:val="22"/>
          <w:szCs w:val="22"/>
          <w:lang w:val="en"/>
        </w:rPr>
      </w:pPr>
    </w:p>
    <w:p w:rsidR="00897B42" w:rsidRPr="00897B42" w:rsidRDefault="00897B42" w:rsidP="00897B42">
      <w:pPr>
        <w:outlineLvl w:val="1"/>
        <w:rPr>
          <w:rFonts w:asciiTheme="minorHAnsi" w:hAnsiTheme="minorHAnsi" w:cstheme="minorHAnsi"/>
          <w:b/>
          <w:bCs/>
          <w:color w:val="003399"/>
          <w:sz w:val="22"/>
          <w:szCs w:val="22"/>
          <w:lang w:val="en"/>
        </w:rPr>
      </w:pPr>
      <w:r w:rsidRPr="00897B42">
        <w:rPr>
          <w:rFonts w:asciiTheme="minorHAnsi" w:hAnsiTheme="minorHAnsi" w:cstheme="minorHAnsi"/>
          <w:b/>
          <w:bCs/>
          <w:color w:val="003399"/>
          <w:sz w:val="22"/>
          <w:szCs w:val="22"/>
          <w:lang w:val="en"/>
        </w:rPr>
        <w:t>Unjustifiable hardship</w:t>
      </w:r>
    </w:p>
    <w:p w:rsidR="00897B42" w:rsidRPr="00897B42" w:rsidRDefault="00897B42" w:rsidP="00897B42">
      <w:pPr>
        <w:outlineLvl w:val="1"/>
        <w:rPr>
          <w:rFonts w:asciiTheme="minorHAnsi" w:hAnsiTheme="minorHAnsi" w:cstheme="minorHAnsi"/>
          <w:bCs/>
          <w:sz w:val="22"/>
          <w:szCs w:val="22"/>
          <w:lang w:val="en"/>
        </w:rPr>
      </w:pPr>
      <w:r w:rsidRPr="00897B42">
        <w:rPr>
          <w:rFonts w:asciiTheme="minorHAnsi" w:hAnsiTheme="minorHAnsi" w:cstheme="minorHAnsi"/>
          <w:bCs/>
          <w:sz w:val="22"/>
          <w:szCs w:val="22"/>
          <w:lang w:val="en"/>
        </w:rPr>
        <w:t>Unjustifiable hardship exists when every accommodation and adjustment has been tried and failed. Each claim of unjustifiable hardship must be considered individually and the onus is on the education provider to establish that all avenues have been considered. Unjustifiable may</w:t>
      </w:r>
      <w:r w:rsidR="008D6DD1">
        <w:rPr>
          <w:rFonts w:asciiTheme="minorHAnsi" w:hAnsiTheme="minorHAnsi" w:cstheme="minorHAnsi"/>
          <w:bCs/>
          <w:sz w:val="22"/>
          <w:szCs w:val="22"/>
          <w:lang w:val="en"/>
        </w:rPr>
        <w:t>,</w:t>
      </w:r>
      <w:r w:rsidRPr="00897B42">
        <w:rPr>
          <w:rFonts w:asciiTheme="minorHAnsi" w:hAnsiTheme="minorHAnsi" w:cstheme="minorHAnsi"/>
          <w:bCs/>
          <w:sz w:val="22"/>
          <w:szCs w:val="22"/>
          <w:lang w:val="en"/>
        </w:rPr>
        <w:t xml:space="preserve"> but does not always</w:t>
      </w:r>
      <w:r w:rsidR="008D6DD1">
        <w:rPr>
          <w:rFonts w:asciiTheme="minorHAnsi" w:hAnsiTheme="minorHAnsi" w:cstheme="minorHAnsi"/>
          <w:bCs/>
          <w:sz w:val="22"/>
          <w:szCs w:val="22"/>
          <w:lang w:val="en"/>
        </w:rPr>
        <w:t>,</w:t>
      </w:r>
      <w:r w:rsidRPr="00897B42">
        <w:rPr>
          <w:rFonts w:asciiTheme="minorHAnsi" w:hAnsiTheme="minorHAnsi" w:cstheme="minorHAnsi"/>
          <w:bCs/>
          <w:sz w:val="22"/>
          <w:szCs w:val="22"/>
          <w:lang w:val="en"/>
        </w:rPr>
        <w:t xml:space="preserve"> involve financial considerations.</w:t>
      </w:r>
    </w:p>
    <w:p w:rsidR="00897B42" w:rsidRPr="00897B42" w:rsidRDefault="00897B42" w:rsidP="00897B42">
      <w:pPr>
        <w:outlineLvl w:val="1"/>
        <w:rPr>
          <w:rFonts w:asciiTheme="minorHAnsi" w:hAnsiTheme="minorHAnsi" w:cstheme="minorHAnsi"/>
          <w:bCs/>
          <w:sz w:val="22"/>
          <w:szCs w:val="22"/>
          <w:lang w:val="en"/>
        </w:rPr>
      </w:pPr>
    </w:p>
    <w:p w:rsidR="00897B42" w:rsidRPr="00897B42" w:rsidRDefault="00897B42" w:rsidP="00897B42">
      <w:pPr>
        <w:outlineLvl w:val="1"/>
        <w:rPr>
          <w:rFonts w:asciiTheme="minorHAnsi" w:hAnsiTheme="minorHAnsi" w:cstheme="minorHAnsi"/>
          <w:b/>
          <w:bCs/>
          <w:color w:val="006699"/>
          <w:sz w:val="22"/>
          <w:szCs w:val="22"/>
          <w:lang w:val="en"/>
        </w:rPr>
      </w:pPr>
      <w:r w:rsidRPr="00897B42">
        <w:rPr>
          <w:rFonts w:asciiTheme="minorHAnsi" w:hAnsiTheme="minorHAnsi" w:cstheme="minorHAnsi"/>
          <w:b/>
          <w:bCs/>
          <w:color w:val="006699"/>
          <w:sz w:val="22"/>
          <w:szCs w:val="22"/>
          <w:lang w:val="en"/>
        </w:rPr>
        <w:t>Case Studies</w:t>
      </w:r>
    </w:p>
    <w:p w:rsidR="00897B42" w:rsidRPr="00897B42" w:rsidRDefault="00897B42" w:rsidP="00897B42">
      <w:pPr>
        <w:numPr>
          <w:ilvl w:val="1"/>
          <w:numId w:val="27"/>
        </w:numPr>
        <w:outlineLvl w:val="1"/>
        <w:rPr>
          <w:rFonts w:asciiTheme="minorHAnsi" w:hAnsiTheme="minorHAnsi" w:cstheme="minorHAnsi"/>
          <w:bCs/>
          <w:i/>
          <w:color w:val="006699"/>
          <w:sz w:val="22"/>
          <w:szCs w:val="22"/>
          <w:lang w:val="en"/>
        </w:rPr>
      </w:pPr>
      <w:r w:rsidRPr="00897B42">
        <w:rPr>
          <w:rFonts w:asciiTheme="minorHAnsi" w:hAnsiTheme="minorHAnsi" w:cstheme="minorHAnsi"/>
          <w:bCs/>
          <w:i/>
          <w:color w:val="006699"/>
          <w:sz w:val="22"/>
          <w:szCs w:val="22"/>
          <w:lang w:val="en"/>
        </w:rPr>
        <w:t xml:space="preserve">Angelo, who uses an electric wheelchair, wants to </w:t>
      </w:r>
      <w:proofErr w:type="spellStart"/>
      <w:r w:rsidRPr="00897B42">
        <w:rPr>
          <w:rFonts w:asciiTheme="minorHAnsi" w:hAnsiTheme="minorHAnsi" w:cstheme="minorHAnsi"/>
          <w:bCs/>
          <w:i/>
          <w:color w:val="006699"/>
          <w:sz w:val="22"/>
          <w:szCs w:val="22"/>
          <w:lang w:val="en"/>
        </w:rPr>
        <w:t>enrol</w:t>
      </w:r>
      <w:proofErr w:type="spellEnd"/>
      <w:r w:rsidRPr="00897B42">
        <w:rPr>
          <w:rFonts w:asciiTheme="minorHAnsi" w:hAnsiTheme="minorHAnsi" w:cstheme="minorHAnsi"/>
          <w:bCs/>
          <w:i/>
          <w:color w:val="006699"/>
          <w:sz w:val="22"/>
          <w:szCs w:val="22"/>
          <w:lang w:val="en"/>
        </w:rPr>
        <w:t xml:space="preserve"> for a computer class as a local neighborhood house. The house is an old building and the computer room is very small and cannot accommodate his wheelchair. In order to create sufficient space the house would have to knock down a load bearing wall. This might constitute unjustifiable hardship.</w:t>
      </w:r>
    </w:p>
    <w:p w:rsidR="00897B42" w:rsidRPr="00897B42" w:rsidRDefault="00897B42" w:rsidP="00897B42">
      <w:pPr>
        <w:ind w:left="600"/>
        <w:outlineLvl w:val="1"/>
        <w:rPr>
          <w:rFonts w:asciiTheme="minorHAnsi" w:hAnsiTheme="minorHAnsi" w:cstheme="minorHAnsi"/>
          <w:bCs/>
          <w:i/>
          <w:color w:val="006699"/>
          <w:sz w:val="22"/>
          <w:szCs w:val="22"/>
          <w:lang w:val="en"/>
        </w:rPr>
      </w:pPr>
    </w:p>
    <w:p w:rsidR="00897B42" w:rsidRPr="00897B42" w:rsidRDefault="00897B42" w:rsidP="00897B42">
      <w:pPr>
        <w:numPr>
          <w:ilvl w:val="1"/>
          <w:numId w:val="27"/>
        </w:numPr>
        <w:outlineLvl w:val="1"/>
        <w:rPr>
          <w:rFonts w:asciiTheme="minorHAnsi" w:hAnsiTheme="minorHAnsi" w:cstheme="minorHAnsi"/>
          <w:bCs/>
          <w:i/>
          <w:color w:val="006699"/>
          <w:sz w:val="22"/>
          <w:szCs w:val="22"/>
          <w:lang w:val="en"/>
        </w:rPr>
      </w:pPr>
      <w:r w:rsidRPr="00897B42">
        <w:rPr>
          <w:rFonts w:asciiTheme="minorHAnsi" w:hAnsiTheme="minorHAnsi" w:cstheme="minorHAnsi"/>
          <w:bCs/>
          <w:i/>
          <w:color w:val="006699"/>
          <w:sz w:val="22"/>
          <w:szCs w:val="22"/>
          <w:lang w:val="en"/>
        </w:rPr>
        <w:t xml:space="preserve">Sheila, who also uses a wheelchair, wants to attend a Discussion Group at a Community Centre owned by the local Council but the sole access to the room where the discussion takes place is only accessible by steps.  The Centre management </w:t>
      </w:r>
      <w:proofErr w:type="gramStart"/>
      <w:r w:rsidRPr="00897B42">
        <w:rPr>
          <w:rFonts w:asciiTheme="minorHAnsi" w:hAnsiTheme="minorHAnsi" w:cstheme="minorHAnsi"/>
          <w:bCs/>
          <w:i/>
          <w:color w:val="006699"/>
          <w:sz w:val="22"/>
          <w:szCs w:val="22"/>
          <w:lang w:val="en"/>
        </w:rPr>
        <w:t>have</w:t>
      </w:r>
      <w:proofErr w:type="gramEnd"/>
      <w:r w:rsidRPr="00897B42">
        <w:rPr>
          <w:rFonts w:asciiTheme="minorHAnsi" w:hAnsiTheme="minorHAnsi" w:cstheme="minorHAnsi"/>
          <w:bCs/>
          <w:i/>
          <w:color w:val="006699"/>
          <w:sz w:val="22"/>
          <w:szCs w:val="22"/>
          <w:lang w:val="en"/>
        </w:rPr>
        <w:t xml:space="preserve"> various options such changing the room to one that is accessible, or by getting the Council to build a ramp since they own the building and cannot claim financial hardship. It would be doubtful if the Centre could claim unjustifiable hardship.</w:t>
      </w:r>
    </w:p>
    <w:p w:rsidR="00897B42" w:rsidRPr="00897B42" w:rsidRDefault="00897B42" w:rsidP="00897B42">
      <w:pPr>
        <w:outlineLvl w:val="1"/>
        <w:rPr>
          <w:rFonts w:asciiTheme="minorHAnsi" w:hAnsiTheme="minorHAnsi" w:cstheme="minorHAnsi"/>
          <w:bCs/>
          <w:sz w:val="22"/>
          <w:szCs w:val="22"/>
          <w:lang w:val="en"/>
        </w:rPr>
      </w:pPr>
    </w:p>
    <w:p w:rsidR="000260AE" w:rsidRDefault="000260AE" w:rsidP="004D53AE">
      <w:pPr>
        <w:rPr>
          <w:rFonts w:asciiTheme="minorHAnsi" w:hAnsiTheme="minorHAnsi" w:cstheme="minorHAnsi"/>
          <w:sz w:val="22"/>
          <w:szCs w:val="22"/>
        </w:rPr>
      </w:pPr>
    </w:p>
    <w:p w:rsidR="00897B42" w:rsidRDefault="00897B42" w:rsidP="004D53AE">
      <w:pPr>
        <w:rPr>
          <w:rFonts w:asciiTheme="minorHAnsi" w:hAnsiTheme="minorHAnsi" w:cstheme="minorHAnsi"/>
          <w:sz w:val="22"/>
          <w:szCs w:val="22"/>
        </w:rPr>
      </w:pPr>
    </w:p>
    <w:p w:rsidR="000260AE" w:rsidRPr="00897B42" w:rsidRDefault="000260AE" w:rsidP="004D53AE">
      <w:pPr>
        <w:rPr>
          <w:rFonts w:asciiTheme="minorHAnsi" w:hAnsiTheme="minorHAnsi" w:cstheme="minorHAnsi"/>
          <w:color w:val="0070C0"/>
          <w:sz w:val="22"/>
          <w:szCs w:val="22"/>
        </w:rPr>
      </w:pPr>
    </w:p>
    <w:p w:rsidR="000260AE" w:rsidRPr="00897B42" w:rsidRDefault="000260AE" w:rsidP="000260AE">
      <w:pPr>
        <w:rPr>
          <w:rFonts w:asciiTheme="minorHAnsi" w:hAnsiTheme="minorHAnsi" w:cstheme="minorHAnsi"/>
          <w:b/>
          <w:color w:val="0070C0"/>
          <w:sz w:val="28"/>
          <w:szCs w:val="28"/>
        </w:rPr>
      </w:pPr>
      <w:r w:rsidRPr="00897B42">
        <w:rPr>
          <w:rFonts w:asciiTheme="minorHAnsi" w:hAnsiTheme="minorHAnsi" w:cstheme="minorHAnsi"/>
          <w:b/>
          <w:color w:val="0070C0"/>
          <w:sz w:val="28"/>
          <w:szCs w:val="28"/>
        </w:rPr>
        <w:lastRenderedPageBreak/>
        <w:t>Making Connections…skills for working and living</w:t>
      </w:r>
    </w:p>
    <w:p w:rsidR="000260AE" w:rsidRPr="00897B42" w:rsidRDefault="000260AE" w:rsidP="000260AE">
      <w:pPr>
        <w:spacing w:before="100" w:beforeAutospacing="1" w:after="100" w:afterAutospacing="1"/>
        <w:rPr>
          <w:rFonts w:asciiTheme="minorHAnsi" w:hAnsiTheme="minorHAnsi" w:cstheme="minorHAnsi"/>
          <w:sz w:val="22"/>
          <w:szCs w:val="22"/>
        </w:rPr>
      </w:pPr>
      <w:proofErr w:type="gramStart"/>
      <w:r w:rsidRPr="00897B42">
        <w:rPr>
          <w:rFonts w:asciiTheme="minorHAnsi" w:hAnsiTheme="minorHAnsi" w:cstheme="minorHAnsi"/>
          <w:color w:val="000000"/>
          <w:sz w:val="22"/>
          <w:szCs w:val="22"/>
        </w:rPr>
        <w:t>A pre-accredited program for people with mild intellectual or learning difficulties.</w:t>
      </w:r>
      <w:proofErr w:type="gramEnd"/>
      <w:r w:rsidRPr="00897B42">
        <w:rPr>
          <w:rFonts w:asciiTheme="minorHAnsi" w:hAnsiTheme="minorHAnsi" w:cstheme="minorHAnsi"/>
          <w:color w:val="000000"/>
          <w:sz w:val="22"/>
          <w:szCs w:val="22"/>
        </w:rPr>
        <w:t xml:space="preserve"> The program will develop employability and life skills, including literacy, numeracy, and basic computer through a range of activities and experiences.</w:t>
      </w:r>
    </w:p>
    <w:p w:rsidR="000260AE" w:rsidRPr="00897B42" w:rsidRDefault="000260AE" w:rsidP="000260AE">
      <w:pPr>
        <w:spacing w:before="100" w:beforeAutospacing="1" w:after="100" w:afterAutospacing="1"/>
        <w:rPr>
          <w:rFonts w:asciiTheme="minorHAnsi" w:hAnsiTheme="minorHAnsi" w:cstheme="minorHAnsi"/>
          <w:sz w:val="22"/>
          <w:szCs w:val="22"/>
        </w:rPr>
      </w:pPr>
      <w:r w:rsidRPr="00897B42">
        <w:rPr>
          <w:rFonts w:asciiTheme="minorHAnsi" w:hAnsiTheme="minorHAnsi" w:cstheme="minorHAnsi"/>
          <w:sz w:val="22"/>
          <w:szCs w:val="22"/>
        </w:rPr>
        <w:t>Dates:     4 February—2 December 2014 </w:t>
      </w:r>
      <w:r w:rsidRPr="00897B42">
        <w:rPr>
          <w:rFonts w:asciiTheme="minorHAnsi" w:hAnsiTheme="minorHAnsi" w:cstheme="minorHAnsi"/>
          <w:color w:val="9900FF"/>
          <w:sz w:val="22"/>
          <w:szCs w:val="22"/>
        </w:rPr>
        <w:t>*</w:t>
      </w:r>
      <w:r w:rsidRPr="00897B42">
        <w:rPr>
          <w:rFonts w:asciiTheme="minorHAnsi" w:hAnsiTheme="minorHAnsi" w:cstheme="minorHAnsi"/>
          <w:i/>
          <w:iCs/>
          <w:color w:val="9900FF"/>
          <w:sz w:val="22"/>
          <w:szCs w:val="22"/>
        </w:rPr>
        <w:t>potential to join after start date</w:t>
      </w:r>
    </w:p>
    <w:p w:rsidR="000260AE" w:rsidRPr="00897B42" w:rsidRDefault="000260AE" w:rsidP="000260AE">
      <w:pPr>
        <w:rPr>
          <w:rFonts w:asciiTheme="minorHAnsi" w:hAnsiTheme="minorHAnsi" w:cstheme="minorHAnsi"/>
          <w:sz w:val="22"/>
          <w:szCs w:val="22"/>
        </w:rPr>
      </w:pPr>
      <w:r w:rsidRPr="00897B42">
        <w:rPr>
          <w:rFonts w:asciiTheme="minorHAnsi" w:hAnsiTheme="minorHAnsi" w:cstheme="minorHAnsi"/>
          <w:sz w:val="22"/>
          <w:szCs w:val="22"/>
        </w:rPr>
        <w:t xml:space="preserve">Days:     Tuesday </w:t>
      </w:r>
      <w:proofErr w:type="gramStart"/>
      <w:r w:rsidRPr="00897B42">
        <w:rPr>
          <w:rFonts w:asciiTheme="minorHAnsi" w:hAnsiTheme="minorHAnsi" w:cstheme="minorHAnsi"/>
          <w:sz w:val="22"/>
          <w:szCs w:val="22"/>
        </w:rPr>
        <w:t>and  Thursday</w:t>
      </w:r>
      <w:proofErr w:type="gramEnd"/>
    </w:p>
    <w:p w:rsidR="000260AE" w:rsidRPr="00897B42" w:rsidRDefault="000260AE" w:rsidP="000260AE">
      <w:pPr>
        <w:rPr>
          <w:rFonts w:asciiTheme="minorHAnsi" w:hAnsiTheme="minorHAnsi" w:cstheme="minorHAnsi"/>
          <w:sz w:val="22"/>
          <w:szCs w:val="22"/>
        </w:rPr>
      </w:pPr>
      <w:r w:rsidRPr="00897B42">
        <w:rPr>
          <w:rFonts w:asciiTheme="minorHAnsi" w:hAnsiTheme="minorHAnsi" w:cstheme="minorHAnsi"/>
          <w:sz w:val="22"/>
          <w:szCs w:val="22"/>
        </w:rPr>
        <w:t>Time:     9.30am—12.30pm</w:t>
      </w:r>
    </w:p>
    <w:p w:rsidR="000260AE" w:rsidRPr="00897B42" w:rsidRDefault="000260AE" w:rsidP="000260AE">
      <w:pPr>
        <w:rPr>
          <w:rFonts w:asciiTheme="minorHAnsi" w:hAnsiTheme="minorHAnsi" w:cstheme="minorHAnsi"/>
          <w:sz w:val="22"/>
          <w:szCs w:val="22"/>
        </w:rPr>
      </w:pPr>
      <w:r w:rsidRPr="00897B42">
        <w:rPr>
          <w:rFonts w:asciiTheme="minorHAnsi" w:hAnsiTheme="minorHAnsi" w:cstheme="minorHAnsi"/>
          <w:sz w:val="22"/>
          <w:szCs w:val="22"/>
        </w:rPr>
        <w:t>Duration:     Semester 1: 19 weeks</w:t>
      </w:r>
    </w:p>
    <w:p w:rsidR="000260AE" w:rsidRPr="00897B42" w:rsidRDefault="000260AE" w:rsidP="000260AE">
      <w:pPr>
        <w:rPr>
          <w:rFonts w:asciiTheme="minorHAnsi" w:hAnsiTheme="minorHAnsi" w:cstheme="minorHAnsi"/>
          <w:sz w:val="22"/>
          <w:szCs w:val="22"/>
        </w:rPr>
      </w:pPr>
      <w:r w:rsidRPr="00897B42">
        <w:rPr>
          <w:rFonts w:asciiTheme="minorHAnsi" w:hAnsiTheme="minorHAnsi" w:cstheme="minorHAnsi"/>
          <w:sz w:val="22"/>
          <w:szCs w:val="22"/>
        </w:rPr>
        <w:t xml:space="preserve">Semester 2: 19 </w:t>
      </w:r>
      <w:proofErr w:type="gramStart"/>
      <w:r w:rsidRPr="00897B42">
        <w:rPr>
          <w:rFonts w:asciiTheme="minorHAnsi" w:hAnsiTheme="minorHAnsi" w:cstheme="minorHAnsi"/>
          <w:sz w:val="22"/>
          <w:szCs w:val="22"/>
        </w:rPr>
        <w:t>weeks(</w:t>
      </w:r>
      <w:proofErr w:type="gramEnd"/>
      <w:r w:rsidRPr="00897B42">
        <w:rPr>
          <w:rFonts w:asciiTheme="minorHAnsi" w:hAnsiTheme="minorHAnsi" w:cstheme="minorHAnsi"/>
          <w:sz w:val="22"/>
          <w:szCs w:val="22"/>
        </w:rPr>
        <w:t>note: no classes on school/public  holidays)</w:t>
      </w:r>
    </w:p>
    <w:p w:rsidR="000260AE" w:rsidRPr="00897B42" w:rsidRDefault="000260AE" w:rsidP="000260AE">
      <w:pPr>
        <w:rPr>
          <w:rFonts w:asciiTheme="minorHAnsi" w:hAnsiTheme="minorHAnsi" w:cstheme="minorHAnsi"/>
          <w:sz w:val="22"/>
          <w:szCs w:val="22"/>
        </w:rPr>
      </w:pPr>
      <w:r w:rsidRPr="00897B42">
        <w:rPr>
          <w:rFonts w:asciiTheme="minorHAnsi" w:hAnsiTheme="minorHAnsi" w:cstheme="minorHAnsi"/>
          <w:sz w:val="22"/>
          <w:szCs w:val="22"/>
        </w:rPr>
        <w:t>Statement of Fees:     Concession: $50 (annual), Full Fee: $240 (annual</w:t>
      </w:r>
      <w:proofErr w:type="gramStart"/>
      <w:r w:rsidRPr="00897B42">
        <w:rPr>
          <w:rFonts w:asciiTheme="minorHAnsi" w:hAnsiTheme="minorHAnsi" w:cstheme="minorHAnsi"/>
          <w:sz w:val="22"/>
          <w:szCs w:val="22"/>
        </w:rPr>
        <w:t>)+</w:t>
      </w:r>
      <w:proofErr w:type="gramEnd"/>
      <w:r w:rsidRPr="00897B42">
        <w:rPr>
          <w:rFonts w:asciiTheme="minorHAnsi" w:hAnsiTheme="minorHAnsi" w:cstheme="minorHAnsi"/>
          <w:sz w:val="22"/>
          <w:szCs w:val="22"/>
        </w:rPr>
        <w:t>Service and Amenities Fee</w:t>
      </w:r>
    </w:p>
    <w:p w:rsidR="000260AE" w:rsidRPr="00897B42" w:rsidRDefault="000260AE" w:rsidP="000260AE">
      <w:pPr>
        <w:rPr>
          <w:rFonts w:asciiTheme="minorHAnsi" w:hAnsiTheme="minorHAnsi" w:cstheme="minorHAnsi"/>
          <w:sz w:val="22"/>
          <w:szCs w:val="22"/>
        </w:rPr>
      </w:pPr>
    </w:p>
    <w:p w:rsidR="000260AE" w:rsidRPr="00897B42" w:rsidRDefault="000260AE" w:rsidP="000260AE">
      <w:pPr>
        <w:rPr>
          <w:rFonts w:asciiTheme="minorHAnsi" w:hAnsiTheme="minorHAnsi" w:cstheme="minorHAnsi"/>
          <w:sz w:val="22"/>
          <w:szCs w:val="22"/>
        </w:rPr>
      </w:pPr>
      <w:r w:rsidRPr="00897B42">
        <w:rPr>
          <w:rFonts w:asciiTheme="minorHAnsi" w:hAnsiTheme="minorHAnsi" w:cstheme="minorHAnsi"/>
          <w:color w:val="9900FF"/>
          <w:sz w:val="22"/>
          <w:szCs w:val="22"/>
        </w:rPr>
        <w:t xml:space="preserve">For more information contact PRACE on 9462 6077 or visit </w:t>
      </w:r>
      <w:hyperlink r:id="rId18" w:tgtFrame="_blank" w:history="1">
        <w:r w:rsidRPr="00897B42">
          <w:rPr>
            <w:rStyle w:val="Hyperlink"/>
            <w:rFonts w:asciiTheme="minorHAnsi" w:hAnsiTheme="minorHAnsi" w:cstheme="minorHAnsi"/>
            <w:sz w:val="22"/>
            <w:szCs w:val="22"/>
          </w:rPr>
          <w:t>www.prace.vic.edu.au</w:t>
        </w:r>
      </w:hyperlink>
    </w:p>
    <w:p w:rsidR="000260AE" w:rsidRPr="00897B42" w:rsidRDefault="000260AE" w:rsidP="000260AE">
      <w:pPr>
        <w:spacing w:after="240"/>
        <w:rPr>
          <w:rFonts w:asciiTheme="minorHAnsi" w:hAnsiTheme="minorHAnsi" w:cstheme="minorHAnsi"/>
          <w:color w:val="0070C0"/>
          <w:sz w:val="22"/>
          <w:szCs w:val="22"/>
        </w:rPr>
      </w:pPr>
      <w:r w:rsidRPr="00897B42">
        <w:rPr>
          <w:rFonts w:asciiTheme="minorHAnsi" w:hAnsiTheme="minorHAnsi" w:cstheme="minorHAnsi"/>
          <w:sz w:val="22"/>
          <w:szCs w:val="22"/>
        </w:rPr>
        <w:br/>
      </w:r>
    </w:p>
    <w:p w:rsidR="004D53AE" w:rsidRPr="00897B42" w:rsidRDefault="00897B42" w:rsidP="004D53AE">
      <w:pPr>
        <w:rPr>
          <w:rFonts w:asciiTheme="minorHAnsi" w:hAnsiTheme="minorHAnsi" w:cstheme="minorHAnsi"/>
          <w:b/>
          <w:color w:val="0070C0"/>
          <w:sz w:val="28"/>
          <w:szCs w:val="28"/>
        </w:rPr>
      </w:pPr>
      <w:r w:rsidRPr="00897B42">
        <w:rPr>
          <w:rFonts w:asciiTheme="minorHAnsi" w:hAnsiTheme="minorHAnsi" w:cstheme="minorHAnsi"/>
          <w:b/>
          <w:color w:val="0070C0"/>
          <w:sz w:val="28"/>
          <w:szCs w:val="28"/>
        </w:rPr>
        <w:t>Your space</w:t>
      </w:r>
    </w:p>
    <w:p w:rsidR="00897B42" w:rsidRPr="00D12434" w:rsidRDefault="00D12434" w:rsidP="004D53AE">
      <w:pPr>
        <w:rPr>
          <w:rFonts w:asciiTheme="minorHAnsi" w:hAnsiTheme="minorHAnsi" w:cstheme="minorHAnsi"/>
          <w:sz w:val="22"/>
          <w:szCs w:val="22"/>
        </w:rPr>
      </w:pPr>
      <w:r>
        <w:rPr>
          <w:rFonts w:asciiTheme="minorHAnsi" w:hAnsiTheme="minorHAnsi" w:cstheme="minorHAnsi"/>
          <w:sz w:val="22"/>
          <w:szCs w:val="22"/>
        </w:rPr>
        <w:t>Do you have anything you would like to share with others via this newsletter</w:t>
      </w:r>
      <w:r w:rsidR="008D6DD1">
        <w:rPr>
          <w:rFonts w:asciiTheme="minorHAnsi" w:hAnsiTheme="minorHAnsi" w:cstheme="minorHAnsi"/>
          <w:sz w:val="22"/>
          <w:szCs w:val="22"/>
        </w:rPr>
        <w:t xml:space="preserve">? </w:t>
      </w:r>
      <w:proofErr w:type="gramStart"/>
      <w:r w:rsidR="008D6DD1">
        <w:rPr>
          <w:rFonts w:asciiTheme="minorHAnsi" w:hAnsiTheme="minorHAnsi" w:cstheme="minorHAnsi"/>
          <w:sz w:val="22"/>
          <w:szCs w:val="22"/>
        </w:rPr>
        <w:t>It  goes</w:t>
      </w:r>
      <w:proofErr w:type="gramEnd"/>
      <w:r w:rsidR="008D6DD1">
        <w:rPr>
          <w:rFonts w:asciiTheme="minorHAnsi" w:hAnsiTheme="minorHAnsi" w:cstheme="minorHAnsi"/>
          <w:sz w:val="22"/>
          <w:szCs w:val="22"/>
        </w:rPr>
        <w:t xml:space="preserve"> out quarterly to a wide range of recipients. Just email either </w:t>
      </w:r>
      <w:hyperlink r:id="rId19" w:history="1">
        <w:r w:rsidR="008D6DD1" w:rsidRPr="009A14EB">
          <w:rPr>
            <w:rStyle w:val="Hyperlink"/>
            <w:rFonts w:asciiTheme="minorHAnsi" w:hAnsiTheme="minorHAnsi" w:cstheme="minorHAnsi"/>
            <w:sz w:val="22"/>
            <w:szCs w:val="22"/>
          </w:rPr>
          <w:t>judy.buckinghan@yooralla.com.au</w:t>
        </w:r>
      </w:hyperlink>
      <w:r w:rsidR="008D6DD1">
        <w:rPr>
          <w:rFonts w:asciiTheme="minorHAnsi" w:hAnsiTheme="minorHAnsi" w:cstheme="minorHAnsi"/>
          <w:sz w:val="22"/>
          <w:szCs w:val="22"/>
        </w:rPr>
        <w:t xml:space="preserve"> or </w:t>
      </w:r>
      <w:hyperlink r:id="rId20" w:history="1">
        <w:r w:rsidR="008D6DD1" w:rsidRPr="009A14EB">
          <w:rPr>
            <w:rStyle w:val="Hyperlink"/>
            <w:rFonts w:asciiTheme="minorHAnsi" w:hAnsiTheme="minorHAnsi" w:cstheme="minorHAnsi"/>
            <w:sz w:val="22"/>
            <w:szCs w:val="22"/>
          </w:rPr>
          <w:t>Olympia.tzanoudakis@yooralla.com.au</w:t>
        </w:r>
      </w:hyperlink>
      <w:r w:rsidR="008D6DD1">
        <w:rPr>
          <w:rFonts w:asciiTheme="minorHAnsi" w:hAnsiTheme="minorHAnsi" w:cstheme="minorHAnsi"/>
          <w:sz w:val="22"/>
          <w:szCs w:val="22"/>
        </w:rPr>
        <w:t xml:space="preserve"> </w:t>
      </w:r>
      <w:r w:rsidR="00716662">
        <w:rPr>
          <w:rFonts w:asciiTheme="minorHAnsi" w:hAnsiTheme="minorHAnsi" w:cstheme="minorHAnsi"/>
          <w:sz w:val="22"/>
          <w:szCs w:val="22"/>
        </w:rPr>
        <w:t xml:space="preserve"> with your information.</w:t>
      </w:r>
    </w:p>
    <w:p w:rsidR="004D53AE" w:rsidRPr="00897B42" w:rsidRDefault="004D53AE" w:rsidP="004D53AE">
      <w:pPr>
        <w:rPr>
          <w:rFonts w:asciiTheme="minorHAnsi" w:hAnsiTheme="minorHAnsi" w:cstheme="minorHAnsi"/>
          <w:b/>
          <w:sz w:val="22"/>
          <w:szCs w:val="22"/>
        </w:rPr>
      </w:pPr>
    </w:p>
    <w:p w:rsidR="004D53AE" w:rsidRPr="00897B42" w:rsidRDefault="004D53AE" w:rsidP="004D53AE">
      <w:pPr>
        <w:rPr>
          <w:rFonts w:asciiTheme="minorHAnsi" w:hAnsiTheme="minorHAnsi" w:cstheme="minorHAnsi"/>
          <w:b/>
          <w:sz w:val="22"/>
          <w:szCs w:val="22"/>
        </w:rPr>
      </w:pPr>
    </w:p>
    <w:p w:rsidR="004D53AE" w:rsidRPr="00897B42" w:rsidRDefault="004D53AE" w:rsidP="004D53AE">
      <w:pPr>
        <w:rPr>
          <w:rFonts w:asciiTheme="minorHAnsi" w:hAnsiTheme="minorHAnsi" w:cstheme="minorHAnsi"/>
          <w:b/>
          <w:sz w:val="22"/>
          <w:szCs w:val="22"/>
        </w:rPr>
      </w:pPr>
    </w:p>
    <w:p w:rsidR="004D53AE" w:rsidRPr="00897B42" w:rsidRDefault="004D53AE" w:rsidP="004D53AE">
      <w:pPr>
        <w:rPr>
          <w:rFonts w:asciiTheme="minorHAnsi" w:hAnsiTheme="minorHAnsi" w:cstheme="minorHAnsi"/>
          <w:b/>
          <w:sz w:val="22"/>
          <w:szCs w:val="22"/>
        </w:rPr>
      </w:pPr>
    </w:p>
    <w:p w:rsidR="004D53AE" w:rsidRPr="00897B42" w:rsidRDefault="004D53AE" w:rsidP="004D53AE">
      <w:pPr>
        <w:rPr>
          <w:rFonts w:asciiTheme="minorHAnsi" w:hAnsiTheme="minorHAnsi" w:cstheme="minorHAnsi"/>
          <w:b/>
          <w:sz w:val="22"/>
          <w:szCs w:val="22"/>
        </w:rPr>
      </w:pPr>
    </w:p>
    <w:p w:rsidR="004D53AE" w:rsidRPr="00897B42" w:rsidRDefault="004D53AE" w:rsidP="004D53AE">
      <w:pPr>
        <w:rPr>
          <w:rFonts w:asciiTheme="minorHAnsi" w:hAnsiTheme="minorHAnsi" w:cstheme="minorHAnsi"/>
          <w:b/>
          <w:sz w:val="22"/>
          <w:szCs w:val="22"/>
        </w:rPr>
      </w:pPr>
    </w:p>
    <w:p w:rsidR="004D53AE" w:rsidRPr="00897B42" w:rsidRDefault="004D53AE" w:rsidP="004D53AE">
      <w:pPr>
        <w:rPr>
          <w:rFonts w:asciiTheme="minorHAnsi" w:hAnsiTheme="minorHAnsi" w:cstheme="minorHAnsi"/>
          <w:b/>
          <w:sz w:val="22"/>
          <w:szCs w:val="22"/>
        </w:rPr>
      </w:pPr>
    </w:p>
    <w:p w:rsidR="004D53AE" w:rsidRPr="00897B42" w:rsidRDefault="004D53AE" w:rsidP="004D53AE">
      <w:pPr>
        <w:rPr>
          <w:rFonts w:asciiTheme="minorHAnsi" w:hAnsiTheme="minorHAnsi" w:cstheme="minorHAnsi"/>
          <w:b/>
          <w:sz w:val="22"/>
          <w:szCs w:val="22"/>
        </w:rPr>
      </w:pPr>
    </w:p>
    <w:sectPr w:rsidR="004D53AE" w:rsidRPr="00897B42" w:rsidSect="00E146F9">
      <w:headerReference w:type="default" r:id="rId21"/>
      <w:footerReference w:type="default" r:id="rId22"/>
      <w:pgSz w:w="11906" w:h="16838" w:code="9"/>
      <w:pgMar w:top="1304" w:right="1077" w:bottom="130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EF" w:rsidRDefault="00156FEF">
      <w:r>
        <w:separator/>
      </w:r>
    </w:p>
  </w:endnote>
  <w:endnote w:type="continuationSeparator" w:id="0">
    <w:p w:rsidR="00156FEF" w:rsidRDefault="0015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TC Garamond">
    <w:altName w:val="Garam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Frutige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EF" w:rsidRDefault="00156FEF" w:rsidP="00E146F9">
    <w:pPr>
      <w:pStyle w:val="Footer"/>
      <w:pBdr>
        <w:top w:val="single" w:sz="4" w:space="10" w:color="auto"/>
      </w:pBdr>
      <w:rPr>
        <w:i/>
        <w:iCs/>
        <w:sz w:val="20"/>
        <w:szCs w:val="20"/>
      </w:rPr>
    </w:pPr>
    <w:r>
      <w:rPr>
        <w:i/>
        <w:iCs/>
        <w:sz w:val="20"/>
        <w:szCs w:val="20"/>
      </w:rPr>
      <w:t xml:space="preserve">ACE </w:t>
    </w:r>
    <w:proofErr w:type="spellStart"/>
    <w:r>
      <w:rPr>
        <w:i/>
        <w:iCs/>
        <w:sz w:val="20"/>
        <w:szCs w:val="20"/>
      </w:rPr>
      <w:t>DisAbility</w:t>
    </w:r>
    <w:proofErr w:type="spellEnd"/>
    <w:r>
      <w:rPr>
        <w:i/>
        <w:iCs/>
        <w:sz w:val="20"/>
        <w:szCs w:val="20"/>
      </w:rPr>
      <w:t xml:space="preserve"> Network News March 2014</w:t>
    </w:r>
  </w:p>
  <w:p w:rsidR="00156FEF" w:rsidRDefault="00156FEF" w:rsidP="00E146F9">
    <w:pPr>
      <w:pStyle w:val="Footer"/>
      <w:pBdr>
        <w:top w:val="single" w:sz="4" w:space="10" w:color="auto"/>
      </w:pBdr>
      <w:rPr>
        <w:i/>
        <w:iCs/>
        <w:sz w:val="20"/>
        <w:szCs w:val="20"/>
      </w:rPr>
    </w:pPr>
  </w:p>
  <w:p w:rsidR="00156FEF" w:rsidRDefault="00156FEF" w:rsidP="00E146F9">
    <w:pPr>
      <w:pStyle w:val="Footer"/>
      <w:pBdr>
        <w:top w:val="single" w:sz="4" w:space="10" w:color="auto"/>
      </w:pBdr>
      <w:rPr>
        <w:i/>
        <w:iCs/>
        <w:sz w:val="20"/>
        <w:szCs w:val="20"/>
      </w:rPr>
    </w:pPr>
    <w:r w:rsidRPr="00B52BF0">
      <w:rPr>
        <w:i/>
        <w:iCs/>
        <w:sz w:val="20"/>
        <w:szCs w:val="20"/>
      </w:rPr>
      <w:t xml:space="preserve">Page </w:t>
    </w:r>
    <w:r w:rsidRPr="00B52BF0">
      <w:rPr>
        <w:i/>
        <w:iCs/>
        <w:sz w:val="20"/>
        <w:szCs w:val="20"/>
      </w:rPr>
      <w:fldChar w:fldCharType="begin"/>
    </w:r>
    <w:r w:rsidRPr="00B52BF0">
      <w:rPr>
        <w:i/>
        <w:iCs/>
        <w:sz w:val="20"/>
        <w:szCs w:val="20"/>
      </w:rPr>
      <w:instrText xml:space="preserve"> PAGE </w:instrText>
    </w:r>
    <w:r w:rsidRPr="00B52BF0">
      <w:rPr>
        <w:i/>
        <w:iCs/>
        <w:sz w:val="20"/>
        <w:szCs w:val="20"/>
      </w:rPr>
      <w:fldChar w:fldCharType="separate"/>
    </w:r>
    <w:r w:rsidR="00E22467">
      <w:rPr>
        <w:i/>
        <w:iCs/>
        <w:noProof/>
        <w:sz w:val="20"/>
        <w:szCs w:val="20"/>
      </w:rPr>
      <w:t>2</w:t>
    </w:r>
    <w:r w:rsidRPr="00B52BF0">
      <w:rPr>
        <w:i/>
        <w:iCs/>
        <w:sz w:val="20"/>
        <w:szCs w:val="20"/>
      </w:rPr>
      <w:fldChar w:fldCharType="end"/>
    </w:r>
    <w:r w:rsidRPr="00B52BF0">
      <w:rPr>
        <w:i/>
        <w:iCs/>
        <w:sz w:val="20"/>
        <w:szCs w:val="20"/>
      </w:rPr>
      <w:t xml:space="preserve"> of </w:t>
    </w:r>
    <w:r w:rsidRPr="00B52BF0">
      <w:rPr>
        <w:i/>
        <w:iCs/>
        <w:sz w:val="20"/>
        <w:szCs w:val="20"/>
      </w:rPr>
      <w:fldChar w:fldCharType="begin"/>
    </w:r>
    <w:r w:rsidRPr="00B52BF0">
      <w:rPr>
        <w:i/>
        <w:iCs/>
        <w:sz w:val="20"/>
        <w:szCs w:val="20"/>
      </w:rPr>
      <w:instrText xml:space="preserve"> NUMPAGES </w:instrText>
    </w:r>
    <w:r w:rsidRPr="00B52BF0">
      <w:rPr>
        <w:i/>
        <w:iCs/>
        <w:sz w:val="20"/>
        <w:szCs w:val="20"/>
      </w:rPr>
      <w:fldChar w:fldCharType="separate"/>
    </w:r>
    <w:r w:rsidR="00E22467">
      <w:rPr>
        <w:i/>
        <w:iCs/>
        <w:noProof/>
        <w:sz w:val="20"/>
        <w:szCs w:val="20"/>
      </w:rPr>
      <w:t>4</w:t>
    </w:r>
    <w:r w:rsidRPr="00B52BF0">
      <w:rPr>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EF" w:rsidRDefault="00156FEF">
      <w:r>
        <w:separator/>
      </w:r>
    </w:p>
  </w:footnote>
  <w:footnote w:type="continuationSeparator" w:id="0">
    <w:p w:rsidR="00156FEF" w:rsidRDefault="0015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EF" w:rsidRDefault="00156FEF">
    <w:pPr>
      <w:pStyle w:val="Heade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2C"/>
    <w:multiLevelType w:val="hybridMultilevel"/>
    <w:tmpl w:val="0DEEDC7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709"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71A1E88"/>
    <w:multiLevelType w:val="hybridMultilevel"/>
    <w:tmpl w:val="2180AEB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07B31943"/>
    <w:multiLevelType w:val="multilevel"/>
    <w:tmpl w:val="91E232F4"/>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07265"/>
    <w:multiLevelType w:val="hybridMultilevel"/>
    <w:tmpl w:val="9AD42A4E"/>
    <w:lvl w:ilvl="0" w:tplc="22B6102C">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D736DB"/>
    <w:multiLevelType w:val="hybridMultilevel"/>
    <w:tmpl w:val="94482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C31E0"/>
    <w:multiLevelType w:val="hybridMultilevel"/>
    <w:tmpl w:val="46EC4DE0"/>
    <w:lvl w:ilvl="0" w:tplc="D4541606">
      <w:start w:val="2014"/>
      <w:numFmt w:val="decimal"/>
      <w:lvlText w:val="%1"/>
      <w:lvlJc w:val="left"/>
      <w:pPr>
        <w:ind w:left="960"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264DA7"/>
    <w:multiLevelType w:val="hybridMultilevel"/>
    <w:tmpl w:val="71D67D0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D810323"/>
    <w:multiLevelType w:val="hybridMultilevel"/>
    <w:tmpl w:val="E7928C02"/>
    <w:lvl w:ilvl="0" w:tplc="BA4692B8">
      <w:start w:val="1"/>
      <w:numFmt w:val="bullet"/>
      <w:lvlText w:val="•"/>
      <w:lvlJc w:val="left"/>
      <w:pPr>
        <w:tabs>
          <w:tab w:val="num" w:pos="720"/>
        </w:tabs>
        <w:ind w:left="720" w:hanging="360"/>
      </w:pPr>
      <w:rPr>
        <w:rFonts w:ascii="Times New Roman" w:hAnsi="Times New Roman" w:hint="default"/>
      </w:rPr>
    </w:lvl>
    <w:lvl w:ilvl="1" w:tplc="3A9CC17C" w:tentative="1">
      <w:start w:val="1"/>
      <w:numFmt w:val="bullet"/>
      <w:lvlText w:val="•"/>
      <w:lvlJc w:val="left"/>
      <w:pPr>
        <w:tabs>
          <w:tab w:val="num" w:pos="1440"/>
        </w:tabs>
        <w:ind w:left="1440" w:hanging="360"/>
      </w:pPr>
      <w:rPr>
        <w:rFonts w:ascii="Times New Roman" w:hAnsi="Times New Roman" w:hint="default"/>
      </w:rPr>
    </w:lvl>
    <w:lvl w:ilvl="2" w:tplc="27729C28" w:tentative="1">
      <w:start w:val="1"/>
      <w:numFmt w:val="bullet"/>
      <w:lvlText w:val="•"/>
      <w:lvlJc w:val="left"/>
      <w:pPr>
        <w:tabs>
          <w:tab w:val="num" w:pos="2160"/>
        </w:tabs>
        <w:ind w:left="2160" w:hanging="360"/>
      </w:pPr>
      <w:rPr>
        <w:rFonts w:ascii="Times New Roman" w:hAnsi="Times New Roman" w:hint="default"/>
      </w:rPr>
    </w:lvl>
    <w:lvl w:ilvl="3" w:tplc="53DC7F3C" w:tentative="1">
      <w:start w:val="1"/>
      <w:numFmt w:val="bullet"/>
      <w:lvlText w:val="•"/>
      <w:lvlJc w:val="left"/>
      <w:pPr>
        <w:tabs>
          <w:tab w:val="num" w:pos="2880"/>
        </w:tabs>
        <w:ind w:left="2880" w:hanging="360"/>
      </w:pPr>
      <w:rPr>
        <w:rFonts w:ascii="Times New Roman" w:hAnsi="Times New Roman" w:hint="default"/>
      </w:rPr>
    </w:lvl>
    <w:lvl w:ilvl="4" w:tplc="C6C40350" w:tentative="1">
      <w:start w:val="1"/>
      <w:numFmt w:val="bullet"/>
      <w:lvlText w:val="•"/>
      <w:lvlJc w:val="left"/>
      <w:pPr>
        <w:tabs>
          <w:tab w:val="num" w:pos="3600"/>
        </w:tabs>
        <w:ind w:left="3600" w:hanging="360"/>
      </w:pPr>
      <w:rPr>
        <w:rFonts w:ascii="Times New Roman" w:hAnsi="Times New Roman" w:hint="default"/>
      </w:rPr>
    </w:lvl>
    <w:lvl w:ilvl="5" w:tplc="6D2A7B92" w:tentative="1">
      <w:start w:val="1"/>
      <w:numFmt w:val="bullet"/>
      <w:lvlText w:val="•"/>
      <w:lvlJc w:val="left"/>
      <w:pPr>
        <w:tabs>
          <w:tab w:val="num" w:pos="4320"/>
        </w:tabs>
        <w:ind w:left="4320" w:hanging="360"/>
      </w:pPr>
      <w:rPr>
        <w:rFonts w:ascii="Times New Roman" w:hAnsi="Times New Roman" w:hint="default"/>
      </w:rPr>
    </w:lvl>
    <w:lvl w:ilvl="6" w:tplc="1052A0C2" w:tentative="1">
      <w:start w:val="1"/>
      <w:numFmt w:val="bullet"/>
      <w:lvlText w:val="•"/>
      <w:lvlJc w:val="left"/>
      <w:pPr>
        <w:tabs>
          <w:tab w:val="num" w:pos="5040"/>
        </w:tabs>
        <w:ind w:left="5040" w:hanging="360"/>
      </w:pPr>
      <w:rPr>
        <w:rFonts w:ascii="Times New Roman" w:hAnsi="Times New Roman" w:hint="default"/>
      </w:rPr>
    </w:lvl>
    <w:lvl w:ilvl="7" w:tplc="BC6E8066" w:tentative="1">
      <w:start w:val="1"/>
      <w:numFmt w:val="bullet"/>
      <w:lvlText w:val="•"/>
      <w:lvlJc w:val="left"/>
      <w:pPr>
        <w:tabs>
          <w:tab w:val="num" w:pos="5760"/>
        </w:tabs>
        <w:ind w:left="5760" w:hanging="360"/>
      </w:pPr>
      <w:rPr>
        <w:rFonts w:ascii="Times New Roman" w:hAnsi="Times New Roman" w:hint="default"/>
      </w:rPr>
    </w:lvl>
    <w:lvl w:ilvl="8" w:tplc="47E461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7418EB"/>
    <w:multiLevelType w:val="multilevel"/>
    <w:tmpl w:val="3220536A"/>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start w:val="1"/>
      <w:numFmt w:val="bullet"/>
      <w:lvlText w:val=""/>
      <w:lvlJc w:val="left"/>
      <w:pPr>
        <w:tabs>
          <w:tab w:val="num" w:pos="240"/>
        </w:tabs>
        <w:ind w:left="240" w:hanging="360"/>
      </w:pPr>
      <w:rPr>
        <w:rFonts w:ascii="Wingdings" w:hAnsi="Wingdings" w:hint="default"/>
        <w:sz w:val="20"/>
      </w:rPr>
    </w:lvl>
    <w:lvl w:ilvl="3">
      <w:start w:val="1"/>
      <w:numFmt w:val="bullet"/>
      <w:lvlText w:val=""/>
      <w:lvlJc w:val="left"/>
      <w:pPr>
        <w:tabs>
          <w:tab w:val="num" w:pos="960"/>
        </w:tabs>
        <w:ind w:left="960" w:hanging="360"/>
      </w:pPr>
      <w:rPr>
        <w:rFonts w:ascii="Wingdings" w:hAnsi="Wingdings" w:hint="default"/>
        <w:sz w:val="20"/>
      </w:rPr>
    </w:lvl>
    <w:lvl w:ilvl="4">
      <w:start w:val="1"/>
      <w:numFmt w:val="bullet"/>
      <w:lvlText w:val=""/>
      <w:lvlJc w:val="left"/>
      <w:pPr>
        <w:tabs>
          <w:tab w:val="num" w:pos="1680"/>
        </w:tabs>
        <w:ind w:left="1680" w:hanging="360"/>
      </w:pPr>
      <w:rPr>
        <w:rFonts w:ascii="Symbol" w:hAnsi="Symbol" w:hint="default"/>
        <w:sz w:val="20"/>
      </w:rPr>
    </w:lvl>
    <w:lvl w:ilvl="5">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9">
    <w:nsid w:val="281F6350"/>
    <w:multiLevelType w:val="hybridMultilevel"/>
    <w:tmpl w:val="87EC0AAA"/>
    <w:lvl w:ilvl="0" w:tplc="22B6102C">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87F4394"/>
    <w:multiLevelType w:val="hybridMultilevel"/>
    <w:tmpl w:val="86C6C1B8"/>
    <w:lvl w:ilvl="0" w:tplc="2F568328">
      <w:start w:val="1"/>
      <w:numFmt w:val="bullet"/>
      <w:lvlText w:val="•"/>
      <w:lvlJc w:val="left"/>
      <w:pPr>
        <w:tabs>
          <w:tab w:val="num" w:pos="720"/>
        </w:tabs>
        <w:ind w:left="720" w:hanging="360"/>
      </w:pPr>
      <w:rPr>
        <w:rFonts w:ascii="Times New Roman" w:hAnsi="Times New Roman" w:hint="default"/>
      </w:rPr>
    </w:lvl>
    <w:lvl w:ilvl="1" w:tplc="07DA7F56" w:tentative="1">
      <w:start w:val="1"/>
      <w:numFmt w:val="bullet"/>
      <w:lvlText w:val="•"/>
      <w:lvlJc w:val="left"/>
      <w:pPr>
        <w:tabs>
          <w:tab w:val="num" w:pos="1440"/>
        </w:tabs>
        <w:ind w:left="1440" w:hanging="360"/>
      </w:pPr>
      <w:rPr>
        <w:rFonts w:ascii="Times New Roman" w:hAnsi="Times New Roman" w:hint="default"/>
      </w:rPr>
    </w:lvl>
    <w:lvl w:ilvl="2" w:tplc="8FC646FC" w:tentative="1">
      <w:start w:val="1"/>
      <w:numFmt w:val="bullet"/>
      <w:lvlText w:val="•"/>
      <w:lvlJc w:val="left"/>
      <w:pPr>
        <w:tabs>
          <w:tab w:val="num" w:pos="2160"/>
        </w:tabs>
        <w:ind w:left="2160" w:hanging="360"/>
      </w:pPr>
      <w:rPr>
        <w:rFonts w:ascii="Times New Roman" w:hAnsi="Times New Roman" w:hint="default"/>
      </w:rPr>
    </w:lvl>
    <w:lvl w:ilvl="3" w:tplc="A2C008EA" w:tentative="1">
      <w:start w:val="1"/>
      <w:numFmt w:val="bullet"/>
      <w:lvlText w:val="•"/>
      <w:lvlJc w:val="left"/>
      <w:pPr>
        <w:tabs>
          <w:tab w:val="num" w:pos="2880"/>
        </w:tabs>
        <w:ind w:left="2880" w:hanging="360"/>
      </w:pPr>
      <w:rPr>
        <w:rFonts w:ascii="Times New Roman" w:hAnsi="Times New Roman" w:hint="default"/>
      </w:rPr>
    </w:lvl>
    <w:lvl w:ilvl="4" w:tplc="63A06698" w:tentative="1">
      <w:start w:val="1"/>
      <w:numFmt w:val="bullet"/>
      <w:lvlText w:val="•"/>
      <w:lvlJc w:val="left"/>
      <w:pPr>
        <w:tabs>
          <w:tab w:val="num" w:pos="3600"/>
        </w:tabs>
        <w:ind w:left="3600" w:hanging="360"/>
      </w:pPr>
      <w:rPr>
        <w:rFonts w:ascii="Times New Roman" w:hAnsi="Times New Roman" w:hint="default"/>
      </w:rPr>
    </w:lvl>
    <w:lvl w:ilvl="5" w:tplc="653661E2" w:tentative="1">
      <w:start w:val="1"/>
      <w:numFmt w:val="bullet"/>
      <w:lvlText w:val="•"/>
      <w:lvlJc w:val="left"/>
      <w:pPr>
        <w:tabs>
          <w:tab w:val="num" w:pos="4320"/>
        </w:tabs>
        <w:ind w:left="4320" w:hanging="360"/>
      </w:pPr>
      <w:rPr>
        <w:rFonts w:ascii="Times New Roman" w:hAnsi="Times New Roman" w:hint="default"/>
      </w:rPr>
    </w:lvl>
    <w:lvl w:ilvl="6" w:tplc="9A761C7E" w:tentative="1">
      <w:start w:val="1"/>
      <w:numFmt w:val="bullet"/>
      <w:lvlText w:val="•"/>
      <w:lvlJc w:val="left"/>
      <w:pPr>
        <w:tabs>
          <w:tab w:val="num" w:pos="5040"/>
        </w:tabs>
        <w:ind w:left="5040" w:hanging="360"/>
      </w:pPr>
      <w:rPr>
        <w:rFonts w:ascii="Times New Roman" w:hAnsi="Times New Roman" w:hint="default"/>
      </w:rPr>
    </w:lvl>
    <w:lvl w:ilvl="7" w:tplc="91CCC034" w:tentative="1">
      <w:start w:val="1"/>
      <w:numFmt w:val="bullet"/>
      <w:lvlText w:val="•"/>
      <w:lvlJc w:val="left"/>
      <w:pPr>
        <w:tabs>
          <w:tab w:val="num" w:pos="5760"/>
        </w:tabs>
        <w:ind w:left="5760" w:hanging="360"/>
      </w:pPr>
      <w:rPr>
        <w:rFonts w:ascii="Times New Roman" w:hAnsi="Times New Roman" w:hint="default"/>
      </w:rPr>
    </w:lvl>
    <w:lvl w:ilvl="8" w:tplc="1EDC21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8A1676"/>
    <w:multiLevelType w:val="hybridMultilevel"/>
    <w:tmpl w:val="B210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597D9E"/>
    <w:multiLevelType w:val="multilevel"/>
    <w:tmpl w:val="ADF8B43A"/>
    <w:lvl w:ilvl="0">
      <w:start w:val="1"/>
      <w:numFmt w:val="bullet"/>
      <w:lvlText w:val=""/>
      <w:lvlJc w:val="left"/>
      <w:pPr>
        <w:tabs>
          <w:tab w:val="num" w:pos="240"/>
        </w:tabs>
        <w:ind w:left="240" w:hanging="360"/>
      </w:pPr>
      <w:rPr>
        <w:rFonts w:ascii="Symbol" w:hAnsi="Symbol" w:hint="default"/>
        <w:sz w:val="20"/>
      </w:rPr>
    </w:lvl>
    <w:lvl w:ilvl="1">
      <w:start w:val="1"/>
      <w:numFmt w:val="decimal"/>
      <w:lvlText w:val="%2."/>
      <w:lvlJc w:val="left"/>
      <w:pPr>
        <w:tabs>
          <w:tab w:val="num" w:pos="960"/>
        </w:tabs>
        <w:ind w:left="960" w:hanging="360"/>
      </w:pPr>
      <w:rPr>
        <w:rFonts w:hint="default"/>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3">
    <w:nsid w:val="33BB3DF4"/>
    <w:multiLevelType w:val="hybridMultilevel"/>
    <w:tmpl w:val="E26CD2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3E77506"/>
    <w:multiLevelType w:val="hybridMultilevel"/>
    <w:tmpl w:val="5B90FAC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5">
    <w:nsid w:val="35455357"/>
    <w:multiLevelType w:val="multilevel"/>
    <w:tmpl w:val="F0382A86"/>
    <w:lvl w:ilvl="0">
      <w:start w:val="1"/>
      <w:numFmt w:val="bullet"/>
      <w:lvlText w:val=""/>
      <w:lvlJc w:val="left"/>
      <w:pPr>
        <w:tabs>
          <w:tab w:val="num" w:pos="720"/>
        </w:tabs>
        <w:ind w:left="720" w:hanging="360"/>
      </w:pPr>
      <w:rPr>
        <w:rFonts w:ascii="Wingdings" w:hAnsi="Wingdings" w:hint="default"/>
        <w:sz w:val="24"/>
        <w:szCs w:val="24"/>
      </w:rPr>
    </w:lvl>
    <w:lvl w:ilvl="1">
      <w:start w:val="2"/>
      <w:numFmt w:val="lowerLetter"/>
      <w:lvlText w:val="(%2)"/>
      <w:lvlJc w:val="left"/>
      <w:pPr>
        <w:tabs>
          <w:tab w:val="num" w:pos="1470"/>
        </w:tabs>
        <w:ind w:left="1470" w:hanging="3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232B33"/>
    <w:multiLevelType w:val="hybridMultilevel"/>
    <w:tmpl w:val="E14019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6342797"/>
    <w:multiLevelType w:val="hybridMultilevel"/>
    <w:tmpl w:val="313E95F4"/>
    <w:lvl w:ilvl="0" w:tplc="2A5C6F84">
      <w:start w:val="1"/>
      <w:numFmt w:val="bullet"/>
      <w:lvlText w:val="•"/>
      <w:lvlJc w:val="left"/>
      <w:pPr>
        <w:tabs>
          <w:tab w:val="num" w:pos="720"/>
        </w:tabs>
        <w:ind w:left="720" w:hanging="360"/>
      </w:pPr>
      <w:rPr>
        <w:rFonts w:ascii="Times New Roman" w:hAnsi="Times New Roman" w:hint="default"/>
      </w:rPr>
    </w:lvl>
    <w:lvl w:ilvl="1" w:tplc="BBC60CB2" w:tentative="1">
      <w:start w:val="1"/>
      <w:numFmt w:val="bullet"/>
      <w:lvlText w:val="•"/>
      <w:lvlJc w:val="left"/>
      <w:pPr>
        <w:tabs>
          <w:tab w:val="num" w:pos="1440"/>
        </w:tabs>
        <w:ind w:left="1440" w:hanging="360"/>
      </w:pPr>
      <w:rPr>
        <w:rFonts w:ascii="Times New Roman" w:hAnsi="Times New Roman" w:hint="default"/>
      </w:rPr>
    </w:lvl>
    <w:lvl w:ilvl="2" w:tplc="55C02364" w:tentative="1">
      <w:start w:val="1"/>
      <w:numFmt w:val="bullet"/>
      <w:lvlText w:val="•"/>
      <w:lvlJc w:val="left"/>
      <w:pPr>
        <w:tabs>
          <w:tab w:val="num" w:pos="2160"/>
        </w:tabs>
        <w:ind w:left="2160" w:hanging="360"/>
      </w:pPr>
      <w:rPr>
        <w:rFonts w:ascii="Times New Roman" w:hAnsi="Times New Roman" w:hint="default"/>
      </w:rPr>
    </w:lvl>
    <w:lvl w:ilvl="3" w:tplc="37E49C12" w:tentative="1">
      <w:start w:val="1"/>
      <w:numFmt w:val="bullet"/>
      <w:lvlText w:val="•"/>
      <w:lvlJc w:val="left"/>
      <w:pPr>
        <w:tabs>
          <w:tab w:val="num" w:pos="2880"/>
        </w:tabs>
        <w:ind w:left="2880" w:hanging="360"/>
      </w:pPr>
      <w:rPr>
        <w:rFonts w:ascii="Times New Roman" w:hAnsi="Times New Roman" w:hint="default"/>
      </w:rPr>
    </w:lvl>
    <w:lvl w:ilvl="4" w:tplc="C48227A6" w:tentative="1">
      <w:start w:val="1"/>
      <w:numFmt w:val="bullet"/>
      <w:lvlText w:val="•"/>
      <w:lvlJc w:val="left"/>
      <w:pPr>
        <w:tabs>
          <w:tab w:val="num" w:pos="3600"/>
        </w:tabs>
        <w:ind w:left="3600" w:hanging="360"/>
      </w:pPr>
      <w:rPr>
        <w:rFonts w:ascii="Times New Roman" w:hAnsi="Times New Roman" w:hint="default"/>
      </w:rPr>
    </w:lvl>
    <w:lvl w:ilvl="5" w:tplc="5A281344" w:tentative="1">
      <w:start w:val="1"/>
      <w:numFmt w:val="bullet"/>
      <w:lvlText w:val="•"/>
      <w:lvlJc w:val="left"/>
      <w:pPr>
        <w:tabs>
          <w:tab w:val="num" w:pos="4320"/>
        </w:tabs>
        <w:ind w:left="4320" w:hanging="360"/>
      </w:pPr>
      <w:rPr>
        <w:rFonts w:ascii="Times New Roman" w:hAnsi="Times New Roman" w:hint="default"/>
      </w:rPr>
    </w:lvl>
    <w:lvl w:ilvl="6" w:tplc="89B0A06C" w:tentative="1">
      <w:start w:val="1"/>
      <w:numFmt w:val="bullet"/>
      <w:lvlText w:val="•"/>
      <w:lvlJc w:val="left"/>
      <w:pPr>
        <w:tabs>
          <w:tab w:val="num" w:pos="5040"/>
        </w:tabs>
        <w:ind w:left="5040" w:hanging="360"/>
      </w:pPr>
      <w:rPr>
        <w:rFonts w:ascii="Times New Roman" w:hAnsi="Times New Roman" w:hint="default"/>
      </w:rPr>
    </w:lvl>
    <w:lvl w:ilvl="7" w:tplc="DF5084BE" w:tentative="1">
      <w:start w:val="1"/>
      <w:numFmt w:val="bullet"/>
      <w:lvlText w:val="•"/>
      <w:lvlJc w:val="left"/>
      <w:pPr>
        <w:tabs>
          <w:tab w:val="num" w:pos="5760"/>
        </w:tabs>
        <w:ind w:left="5760" w:hanging="360"/>
      </w:pPr>
      <w:rPr>
        <w:rFonts w:ascii="Times New Roman" w:hAnsi="Times New Roman" w:hint="default"/>
      </w:rPr>
    </w:lvl>
    <w:lvl w:ilvl="8" w:tplc="FDCE5EC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8F2B3F"/>
    <w:multiLevelType w:val="hybridMultilevel"/>
    <w:tmpl w:val="A48E695E"/>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9">
    <w:nsid w:val="403E5D0E"/>
    <w:multiLevelType w:val="multilevel"/>
    <w:tmpl w:val="6F5695FE"/>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3295B"/>
    <w:multiLevelType w:val="hybridMultilevel"/>
    <w:tmpl w:val="80EEAD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48B05407"/>
    <w:multiLevelType w:val="hybridMultilevel"/>
    <w:tmpl w:val="9CDC3BDC"/>
    <w:lvl w:ilvl="0" w:tplc="F95A941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B94DA2"/>
    <w:multiLevelType w:val="hybridMultilevel"/>
    <w:tmpl w:val="91B41330"/>
    <w:lvl w:ilvl="0" w:tplc="B62066DC">
      <w:start w:val="1"/>
      <w:numFmt w:val="decimal"/>
      <w:lvlText w:val="%1."/>
      <w:lvlJc w:val="left"/>
      <w:pPr>
        <w:ind w:left="113" w:hanging="113"/>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06622AC"/>
    <w:multiLevelType w:val="hybridMultilevel"/>
    <w:tmpl w:val="92147BFA"/>
    <w:lvl w:ilvl="0" w:tplc="A7607EF4">
      <w:start w:val="1"/>
      <w:numFmt w:val="bullet"/>
      <w:lvlText w:val="•"/>
      <w:lvlJc w:val="left"/>
      <w:pPr>
        <w:tabs>
          <w:tab w:val="num" w:pos="720"/>
        </w:tabs>
        <w:ind w:left="720" w:hanging="360"/>
      </w:pPr>
      <w:rPr>
        <w:rFonts w:ascii="Times New Roman" w:hAnsi="Times New Roman" w:hint="default"/>
      </w:rPr>
    </w:lvl>
    <w:lvl w:ilvl="1" w:tplc="CFBC0408" w:tentative="1">
      <w:start w:val="1"/>
      <w:numFmt w:val="bullet"/>
      <w:lvlText w:val="•"/>
      <w:lvlJc w:val="left"/>
      <w:pPr>
        <w:tabs>
          <w:tab w:val="num" w:pos="1440"/>
        </w:tabs>
        <w:ind w:left="1440" w:hanging="360"/>
      </w:pPr>
      <w:rPr>
        <w:rFonts w:ascii="Times New Roman" w:hAnsi="Times New Roman" w:hint="default"/>
      </w:rPr>
    </w:lvl>
    <w:lvl w:ilvl="2" w:tplc="13CE0A2A" w:tentative="1">
      <w:start w:val="1"/>
      <w:numFmt w:val="bullet"/>
      <w:lvlText w:val="•"/>
      <w:lvlJc w:val="left"/>
      <w:pPr>
        <w:tabs>
          <w:tab w:val="num" w:pos="2160"/>
        </w:tabs>
        <w:ind w:left="2160" w:hanging="360"/>
      </w:pPr>
      <w:rPr>
        <w:rFonts w:ascii="Times New Roman" w:hAnsi="Times New Roman" w:hint="default"/>
      </w:rPr>
    </w:lvl>
    <w:lvl w:ilvl="3" w:tplc="694CE286" w:tentative="1">
      <w:start w:val="1"/>
      <w:numFmt w:val="bullet"/>
      <w:lvlText w:val="•"/>
      <w:lvlJc w:val="left"/>
      <w:pPr>
        <w:tabs>
          <w:tab w:val="num" w:pos="2880"/>
        </w:tabs>
        <w:ind w:left="2880" w:hanging="360"/>
      </w:pPr>
      <w:rPr>
        <w:rFonts w:ascii="Times New Roman" w:hAnsi="Times New Roman" w:hint="default"/>
      </w:rPr>
    </w:lvl>
    <w:lvl w:ilvl="4" w:tplc="D4FE9392" w:tentative="1">
      <w:start w:val="1"/>
      <w:numFmt w:val="bullet"/>
      <w:lvlText w:val="•"/>
      <w:lvlJc w:val="left"/>
      <w:pPr>
        <w:tabs>
          <w:tab w:val="num" w:pos="3600"/>
        </w:tabs>
        <w:ind w:left="3600" w:hanging="360"/>
      </w:pPr>
      <w:rPr>
        <w:rFonts w:ascii="Times New Roman" w:hAnsi="Times New Roman" w:hint="default"/>
      </w:rPr>
    </w:lvl>
    <w:lvl w:ilvl="5" w:tplc="F0E2C532" w:tentative="1">
      <w:start w:val="1"/>
      <w:numFmt w:val="bullet"/>
      <w:lvlText w:val="•"/>
      <w:lvlJc w:val="left"/>
      <w:pPr>
        <w:tabs>
          <w:tab w:val="num" w:pos="4320"/>
        </w:tabs>
        <w:ind w:left="4320" w:hanging="360"/>
      </w:pPr>
      <w:rPr>
        <w:rFonts w:ascii="Times New Roman" w:hAnsi="Times New Roman" w:hint="default"/>
      </w:rPr>
    </w:lvl>
    <w:lvl w:ilvl="6" w:tplc="9CF024A4" w:tentative="1">
      <w:start w:val="1"/>
      <w:numFmt w:val="bullet"/>
      <w:lvlText w:val="•"/>
      <w:lvlJc w:val="left"/>
      <w:pPr>
        <w:tabs>
          <w:tab w:val="num" w:pos="5040"/>
        </w:tabs>
        <w:ind w:left="5040" w:hanging="360"/>
      </w:pPr>
      <w:rPr>
        <w:rFonts w:ascii="Times New Roman" w:hAnsi="Times New Roman" w:hint="default"/>
      </w:rPr>
    </w:lvl>
    <w:lvl w:ilvl="7" w:tplc="07BE78C8" w:tentative="1">
      <w:start w:val="1"/>
      <w:numFmt w:val="bullet"/>
      <w:lvlText w:val="•"/>
      <w:lvlJc w:val="left"/>
      <w:pPr>
        <w:tabs>
          <w:tab w:val="num" w:pos="5760"/>
        </w:tabs>
        <w:ind w:left="5760" w:hanging="360"/>
      </w:pPr>
      <w:rPr>
        <w:rFonts w:ascii="Times New Roman" w:hAnsi="Times New Roman" w:hint="default"/>
      </w:rPr>
    </w:lvl>
    <w:lvl w:ilvl="8" w:tplc="0F383D6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9E3D89"/>
    <w:multiLevelType w:val="hybridMultilevel"/>
    <w:tmpl w:val="7B30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D20887"/>
    <w:multiLevelType w:val="multilevel"/>
    <w:tmpl w:val="C2A23DD4"/>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7143EE"/>
    <w:multiLevelType w:val="hybridMultilevel"/>
    <w:tmpl w:val="116833F2"/>
    <w:lvl w:ilvl="0" w:tplc="90C44F3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nsid w:val="5935046A"/>
    <w:multiLevelType w:val="hybridMultilevel"/>
    <w:tmpl w:val="0BC04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277E07"/>
    <w:multiLevelType w:val="hybridMultilevel"/>
    <w:tmpl w:val="50AA1FE8"/>
    <w:lvl w:ilvl="0" w:tplc="83421CD4">
      <w:start w:val="1"/>
      <w:numFmt w:val="bullet"/>
      <w:lvlText w:val="•"/>
      <w:lvlJc w:val="left"/>
      <w:pPr>
        <w:tabs>
          <w:tab w:val="num" w:pos="720"/>
        </w:tabs>
        <w:ind w:left="720" w:hanging="360"/>
      </w:pPr>
      <w:rPr>
        <w:rFonts w:ascii="Times New Roman" w:hAnsi="Times New Roman" w:hint="default"/>
      </w:rPr>
    </w:lvl>
    <w:lvl w:ilvl="1" w:tplc="3B34A844">
      <w:start w:val="1"/>
      <w:numFmt w:val="bullet"/>
      <w:lvlText w:val="•"/>
      <w:lvlJc w:val="left"/>
      <w:pPr>
        <w:tabs>
          <w:tab w:val="num" w:pos="1440"/>
        </w:tabs>
        <w:ind w:left="1440" w:hanging="360"/>
      </w:pPr>
      <w:rPr>
        <w:rFonts w:ascii="Times New Roman" w:hAnsi="Times New Roman" w:hint="default"/>
      </w:rPr>
    </w:lvl>
    <w:lvl w:ilvl="2" w:tplc="B6C2AB9C">
      <w:start w:val="1"/>
      <w:numFmt w:val="bullet"/>
      <w:lvlText w:val="•"/>
      <w:lvlJc w:val="left"/>
      <w:pPr>
        <w:tabs>
          <w:tab w:val="num" w:pos="2062"/>
        </w:tabs>
        <w:ind w:left="2062" w:hanging="360"/>
      </w:pPr>
      <w:rPr>
        <w:rFonts w:ascii="Times New Roman" w:hAnsi="Times New Roman" w:hint="default"/>
      </w:rPr>
    </w:lvl>
    <w:lvl w:ilvl="3" w:tplc="2A3A7D72" w:tentative="1">
      <w:start w:val="1"/>
      <w:numFmt w:val="bullet"/>
      <w:lvlText w:val="•"/>
      <w:lvlJc w:val="left"/>
      <w:pPr>
        <w:tabs>
          <w:tab w:val="num" w:pos="2880"/>
        </w:tabs>
        <w:ind w:left="2880" w:hanging="360"/>
      </w:pPr>
      <w:rPr>
        <w:rFonts w:ascii="Times New Roman" w:hAnsi="Times New Roman" w:hint="default"/>
      </w:rPr>
    </w:lvl>
    <w:lvl w:ilvl="4" w:tplc="E6D4CFA8" w:tentative="1">
      <w:start w:val="1"/>
      <w:numFmt w:val="bullet"/>
      <w:lvlText w:val="•"/>
      <w:lvlJc w:val="left"/>
      <w:pPr>
        <w:tabs>
          <w:tab w:val="num" w:pos="3600"/>
        </w:tabs>
        <w:ind w:left="3600" w:hanging="360"/>
      </w:pPr>
      <w:rPr>
        <w:rFonts w:ascii="Times New Roman" w:hAnsi="Times New Roman" w:hint="default"/>
      </w:rPr>
    </w:lvl>
    <w:lvl w:ilvl="5" w:tplc="E22A0612" w:tentative="1">
      <w:start w:val="1"/>
      <w:numFmt w:val="bullet"/>
      <w:lvlText w:val="•"/>
      <w:lvlJc w:val="left"/>
      <w:pPr>
        <w:tabs>
          <w:tab w:val="num" w:pos="4320"/>
        </w:tabs>
        <w:ind w:left="4320" w:hanging="360"/>
      </w:pPr>
      <w:rPr>
        <w:rFonts w:ascii="Times New Roman" w:hAnsi="Times New Roman" w:hint="default"/>
      </w:rPr>
    </w:lvl>
    <w:lvl w:ilvl="6" w:tplc="56009616" w:tentative="1">
      <w:start w:val="1"/>
      <w:numFmt w:val="bullet"/>
      <w:lvlText w:val="•"/>
      <w:lvlJc w:val="left"/>
      <w:pPr>
        <w:tabs>
          <w:tab w:val="num" w:pos="5040"/>
        </w:tabs>
        <w:ind w:left="5040" w:hanging="360"/>
      </w:pPr>
      <w:rPr>
        <w:rFonts w:ascii="Times New Roman" w:hAnsi="Times New Roman" w:hint="default"/>
      </w:rPr>
    </w:lvl>
    <w:lvl w:ilvl="7" w:tplc="752EF148" w:tentative="1">
      <w:start w:val="1"/>
      <w:numFmt w:val="bullet"/>
      <w:lvlText w:val="•"/>
      <w:lvlJc w:val="left"/>
      <w:pPr>
        <w:tabs>
          <w:tab w:val="num" w:pos="5760"/>
        </w:tabs>
        <w:ind w:left="5760" w:hanging="360"/>
      </w:pPr>
      <w:rPr>
        <w:rFonts w:ascii="Times New Roman" w:hAnsi="Times New Roman" w:hint="default"/>
      </w:rPr>
    </w:lvl>
    <w:lvl w:ilvl="8" w:tplc="DF98699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6533E33"/>
    <w:multiLevelType w:val="hybridMultilevel"/>
    <w:tmpl w:val="C036489C"/>
    <w:lvl w:ilvl="0" w:tplc="0608BA12">
      <w:start w:val="1"/>
      <w:numFmt w:val="bullet"/>
      <w:lvlText w:val="•"/>
      <w:lvlJc w:val="left"/>
      <w:pPr>
        <w:tabs>
          <w:tab w:val="num" w:pos="720"/>
        </w:tabs>
        <w:ind w:left="720" w:hanging="360"/>
      </w:pPr>
      <w:rPr>
        <w:rFonts w:ascii="Times New Roman" w:hAnsi="Times New Roman" w:hint="default"/>
      </w:rPr>
    </w:lvl>
    <w:lvl w:ilvl="1" w:tplc="F8E4D942" w:tentative="1">
      <w:start w:val="1"/>
      <w:numFmt w:val="bullet"/>
      <w:lvlText w:val="•"/>
      <w:lvlJc w:val="left"/>
      <w:pPr>
        <w:tabs>
          <w:tab w:val="num" w:pos="1440"/>
        </w:tabs>
        <w:ind w:left="1440" w:hanging="360"/>
      </w:pPr>
      <w:rPr>
        <w:rFonts w:ascii="Times New Roman" w:hAnsi="Times New Roman" w:hint="default"/>
      </w:rPr>
    </w:lvl>
    <w:lvl w:ilvl="2" w:tplc="7B306830" w:tentative="1">
      <w:start w:val="1"/>
      <w:numFmt w:val="bullet"/>
      <w:lvlText w:val="•"/>
      <w:lvlJc w:val="left"/>
      <w:pPr>
        <w:tabs>
          <w:tab w:val="num" w:pos="2160"/>
        </w:tabs>
        <w:ind w:left="2160" w:hanging="360"/>
      </w:pPr>
      <w:rPr>
        <w:rFonts w:ascii="Times New Roman" w:hAnsi="Times New Roman" w:hint="default"/>
      </w:rPr>
    </w:lvl>
    <w:lvl w:ilvl="3" w:tplc="6B1818EA" w:tentative="1">
      <w:start w:val="1"/>
      <w:numFmt w:val="bullet"/>
      <w:lvlText w:val="•"/>
      <w:lvlJc w:val="left"/>
      <w:pPr>
        <w:tabs>
          <w:tab w:val="num" w:pos="2880"/>
        </w:tabs>
        <w:ind w:left="2880" w:hanging="360"/>
      </w:pPr>
      <w:rPr>
        <w:rFonts w:ascii="Times New Roman" w:hAnsi="Times New Roman" w:hint="default"/>
      </w:rPr>
    </w:lvl>
    <w:lvl w:ilvl="4" w:tplc="50EAA9DE" w:tentative="1">
      <w:start w:val="1"/>
      <w:numFmt w:val="bullet"/>
      <w:lvlText w:val="•"/>
      <w:lvlJc w:val="left"/>
      <w:pPr>
        <w:tabs>
          <w:tab w:val="num" w:pos="3600"/>
        </w:tabs>
        <w:ind w:left="3600" w:hanging="360"/>
      </w:pPr>
      <w:rPr>
        <w:rFonts w:ascii="Times New Roman" w:hAnsi="Times New Roman" w:hint="default"/>
      </w:rPr>
    </w:lvl>
    <w:lvl w:ilvl="5" w:tplc="17B03504" w:tentative="1">
      <w:start w:val="1"/>
      <w:numFmt w:val="bullet"/>
      <w:lvlText w:val="•"/>
      <w:lvlJc w:val="left"/>
      <w:pPr>
        <w:tabs>
          <w:tab w:val="num" w:pos="4320"/>
        </w:tabs>
        <w:ind w:left="4320" w:hanging="360"/>
      </w:pPr>
      <w:rPr>
        <w:rFonts w:ascii="Times New Roman" w:hAnsi="Times New Roman" w:hint="default"/>
      </w:rPr>
    </w:lvl>
    <w:lvl w:ilvl="6" w:tplc="3D38E7B6" w:tentative="1">
      <w:start w:val="1"/>
      <w:numFmt w:val="bullet"/>
      <w:lvlText w:val="•"/>
      <w:lvlJc w:val="left"/>
      <w:pPr>
        <w:tabs>
          <w:tab w:val="num" w:pos="5040"/>
        </w:tabs>
        <w:ind w:left="5040" w:hanging="360"/>
      </w:pPr>
      <w:rPr>
        <w:rFonts w:ascii="Times New Roman" w:hAnsi="Times New Roman" w:hint="default"/>
      </w:rPr>
    </w:lvl>
    <w:lvl w:ilvl="7" w:tplc="E6501BF6" w:tentative="1">
      <w:start w:val="1"/>
      <w:numFmt w:val="bullet"/>
      <w:lvlText w:val="•"/>
      <w:lvlJc w:val="left"/>
      <w:pPr>
        <w:tabs>
          <w:tab w:val="num" w:pos="5760"/>
        </w:tabs>
        <w:ind w:left="5760" w:hanging="360"/>
      </w:pPr>
      <w:rPr>
        <w:rFonts w:ascii="Times New Roman" w:hAnsi="Times New Roman" w:hint="default"/>
      </w:rPr>
    </w:lvl>
    <w:lvl w:ilvl="8" w:tplc="F21E24C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7EE6E20"/>
    <w:multiLevelType w:val="hybridMultilevel"/>
    <w:tmpl w:val="0FFEFF8A"/>
    <w:lvl w:ilvl="0" w:tplc="4C746A3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76743F"/>
    <w:multiLevelType w:val="hybridMultilevel"/>
    <w:tmpl w:val="772423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A9C1F38"/>
    <w:multiLevelType w:val="hybridMultilevel"/>
    <w:tmpl w:val="9B6E6FD0"/>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33">
    <w:nsid w:val="71884343"/>
    <w:multiLevelType w:val="hybridMultilevel"/>
    <w:tmpl w:val="BD3E7F02"/>
    <w:lvl w:ilvl="0" w:tplc="4C746A3A">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9C390B"/>
    <w:multiLevelType w:val="hybridMultilevel"/>
    <w:tmpl w:val="1E82CC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1F75436"/>
    <w:multiLevelType w:val="hybridMultilevel"/>
    <w:tmpl w:val="B4CA1F14"/>
    <w:lvl w:ilvl="0" w:tplc="0C090001">
      <w:start w:val="1"/>
      <w:numFmt w:val="bullet"/>
      <w:lvlText w:val=""/>
      <w:lvlJc w:val="left"/>
      <w:pPr>
        <w:ind w:left="396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6">
    <w:nsid w:val="71FD3AC3"/>
    <w:multiLevelType w:val="hybridMultilevel"/>
    <w:tmpl w:val="0A7A54B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7">
    <w:nsid w:val="736F3625"/>
    <w:multiLevelType w:val="hybridMultilevel"/>
    <w:tmpl w:val="DCA41B52"/>
    <w:lvl w:ilvl="0" w:tplc="4C746A3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F42B2A"/>
    <w:multiLevelType w:val="hybridMultilevel"/>
    <w:tmpl w:val="36CA4B28"/>
    <w:lvl w:ilvl="0" w:tplc="D10EC30C">
      <w:start w:val="1"/>
      <w:numFmt w:val="bullet"/>
      <w:lvlText w:val="•"/>
      <w:lvlJc w:val="left"/>
      <w:pPr>
        <w:tabs>
          <w:tab w:val="num" w:pos="720"/>
        </w:tabs>
        <w:ind w:left="720" w:hanging="360"/>
      </w:pPr>
      <w:rPr>
        <w:rFonts w:ascii="Times New Roman" w:hAnsi="Times New Roman" w:hint="default"/>
      </w:rPr>
    </w:lvl>
    <w:lvl w:ilvl="1" w:tplc="431ABDBE" w:tentative="1">
      <w:start w:val="1"/>
      <w:numFmt w:val="bullet"/>
      <w:lvlText w:val="•"/>
      <w:lvlJc w:val="left"/>
      <w:pPr>
        <w:tabs>
          <w:tab w:val="num" w:pos="1440"/>
        </w:tabs>
        <w:ind w:left="1440" w:hanging="360"/>
      </w:pPr>
      <w:rPr>
        <w:rFonts w:ascii="Times New Roman" w:hAnsi="Times New Roman" w:hint="default"/>
      </w:rPr>
    </w:lvl>
    <w:lvl w:ilvl="2" w:tplc="A5CE4232" w:tentative="1">
      <w:start w:val="1"/>
      <w:numFmt w:val="bullet"/>
      <w:lvlText w:val="•"/>
      <w:lvlJc w:val="left"/>
      <w:pPr>
        <w:tabs>
          <w:tab w:val="num" w:pos="2160"/>
        </w:tabs>
        <w:ind w:left="2160" w:hanging="360"/>
      </w:pPr>
      <w:rPr>
        <w:rFonts w:ascii="Times New Roman" w:hAnsi="Times New Roman" w:hint="default"/>
      </w:rPr>
    </w:lvl>
    <w:lvl w:ilvl="3" w:tplc="CFB2931C" w:tentative="1">
      <w:start w:val="1"/>
      <w:numFmt w:val="bullet"/>
      <w:lvlText w:val="•"/>
      <w:lvlJc w:val="left"/>
      <w:pPr>
        <w:tabs>
          <w:tab w:val="num" w:pos="2880"/>
        </w:tabs>
        <w:ind w:left="2880" w:hanging="360"/>
      </w:pPr>
      <w:rPr>
        <w:rFonts w:ascii="Times New Roman" w:hAnsi="Times New Roman" w:hint="default"/>
      </w:rPr>
    </w:lvl>
    <w:lvl w:ilvl="4" w:tplc="09846DEC" w:tentative="1">
      <w:start w:val="1"/>
      <w:numFmt w:val="bullet"/>
      <w:lvlText w:val="•"/>
      <w:lvlJc w:val="left"/>
      <w:pPr>
        <w:tabs>
          <w:tab w:val="num" w:pos="3600"/>
        </w:tabs>
        <w:ind w:left="3600" w:hanging="360"/>
      </w:pPr>
      <w:rPr>
        <w:rFonts w:ascii="Times New Roman" w:hAnsi="Times New Roman" w:hint="default"/>
      </w:rPr>
    </w:lvl>
    <w:lvl w:ilvl="5" w:tplc="5B20568E" w:tentative="1">
      <w:start w:val="1"/>
      <w:numFmt w:val="bullet"/>
      <w:lvlText w:val="•"/>
      <w:lvlJc w:val="left"/>
      <w:pPr>
        <w:tabs>
          <w:tab w:val="num" w:pos="4320"/>
        </w:tabs>
        <w:ind w:left="4320" w:hanging="360"/>
      </w:pPr>
      <w:rPr>
        <w:rFonts w:ascii="Times New Roman" w:hAnsi="Times New Roman" w:hint="default"/>
      </w:rPr>
    </w:lvl>
    <w:lvl w:ilvl="6" w:tplc="E38E5FB0" w:tentative="1">
      <w:start w:val="1"/>
      <w:numFmt w:val="bullet"/>
      <w:lvlText w:val="•"/>
      <w:lvlJc w:val="left"/>
      <w:pPr>
        <w:tabs>
          <w:tab w:val="num" w:pos="5040"/>
        </w:tabs>
        <w:ind w:left="5040" w:hanging="360"/>
      </w:pPr>
      <w:rPr>
        <w:rFonts w:ascii="Times New Roman" w:hAnsi="Times New Roman" w:hint="default"/>
      </w:rPr>
    </w:lvl>
    <w:lvl w:ilvl="7" w:tplc="753A9C80" w:tentative="1">
      <w:start w:val="1"/>
      <w:numFmt w:val="bullet"/>
      <w:lvlText w:val="•"/>
      <w:lvlJc w:val="left"/>
      <w:pPr>
        <w:tabs>
          <w:tab w:val="num" w:pos="5760"/>
        </w:tabs>
        <w:ind w:left="5760" w:hanging="360"/>
      </w:pPr>
      <w:rPr>
        <w:rFonts w:ascii="Times New Roman" w:hAnsi="Times New Roman" w:hint="default"/>
      </w:rPr>
    </w:lvl>
    <w:lvl w:ilvl="8" w:tplc="6BF63C94"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23"/>
  </w:num>
  <w:num w:numId="3">
    <w:abstractNumId w:val="4"/>
  </w:num>
  <w:num w:numId="4">
    <w:abstractNumId w:val="38"/>
  </w:num>
  <w:num w:numId="5">
    <w:abstractNumId w:val="10"/>
  </w:num>
  <w:num w:numId="6">
    <w:abstractNumId w:val="17"/>
  </w:num>
  <w:num w:numId="7">
    <w:abstractNumId w:val="21"/>
  </w:num>
  <w:num w:numId="8">
    <w:abstractNumId w:val="22"/>
  </w:num>
  <w:num w:numId="9">
    <w:abstractNumId w:val="31"/>
  </w:num>
  <w:num w:numId="10">
    <w:abstractNumId w:val="36"/>
  </w:num>
  <w:num w:numId="11">
    <w:abstractNumId w:val="24"/>
  </w:num>
  <w:num w:numId="12">
    <w:abstractNumId w:val="14"/>
  </w:num>
  <w:num w:numId="13">
    <w:abstractNumId w:val="26"/>
  </w:num>
  <w:num w:numId="14">
    <w:abstractNumId w:val="20"/>
  </w:num>
  <w:num w:numId="15">
    <w:abstractNumId w:val="5"/>
  </w:num>
  <w:num w:numId="16">
    <w:abstractNumId w:val="32"/>
  </w:num>
  <w:num w:numId="17">
    <w:abstractNumId w:val="11"/>
  </w:num>
  <w:num w:numId="18">
    <w:abstractNumId w:val="15"/>
  </w:num>
  <w:num w:numId="19">
    <w:abstractNumId w:val="33"/>
  </w:num>
  <w:num w:numId="20">
    <w:abstractNumId w:val="3"/>
  </w:num>
  <w:num w:numId="21">
    <w:abstractNumId w:val="9"/>
  </w:num>
  <w:num w:numId="22">
    <w:abstractNumId w:val="7"/>
  </w:num>
  <w:num w:numId="23">
    <w:abstractNumId w:val="28"/>
  </w:num>
  <w:num w:numId="24">
    <w:abstractNumId w:val="13"/>
  </w:num>
  <w:num w:numId="25">
    <w:abstractNumId w:val="34"/>
  </w:num>
  <w:num w:numId="26">
    <w:abstractNumId w:val="1"/>
  </w:num>
  <w:num w:numId="27">
    <w:abstractNumId w:val="12"/>
  </w:num>
  <w:num w:numId="28">
    <w:abstractNumId w:val="8"/>
  </w:num>
  <w:num w:numId="29">
    <w:abstractNumId w:val="25"/>
  </w:num>
  <w:num w:numId="30">
    <w:abstractNumId w:val="2"/>
  </w:num>
  <w:num w:numId="31">
    <w:abstractNumId w:val="19"/>
  </w:num>
  <w:num w:numId="32">
    <w:abstractNumId w:val="30"/>
  </w:num>
  <w:num w:numId="33">
    <w:abstractNumId w:val="37"/>
  </w:num>
  <w:num w:numId="34">
    <w:abstractNumId w:val="27"/>
  </w:num>
  <w:num w:numId="35">
    <w:abstractNumId w:val="18"/>
  </w:num>
  <w:num w:numId="36">
    <w:abstractNumId w:val="16"/>
  </w:num>
  <w:num w:numId="37">
    <w:abstractNumId w:val="0"/>
  </w:num>
  <w:num w:numId="38">
    <w:abstractNumId w:val="6"/>
  </w:num>
  <w:num w:numId="3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C6"/>
    <w:rsid w:val="00002287"/>
    <w:rsid w:val="00002B56"/>
    <w:rsid w:val="00003287"/>
    <w:rsid w:val="0000648E"/>
    <w:rsid w:val="000260AE"/>
    <w:rsid w:val="00050B24"/>
    <w:rsid w:val="000866F4"/>
    <w:rsid w:val="000A26B2"/>
    <w:rsid w:val="000A3CD4"/>
    <w:rsid w:val="000B0B9F"/>
    <w:rsid w:val="000B1713"/>
    <w:rsid w:val="000C0912"/>
    <w:rsid w:val="000D0B72"/>
    <w:rsid w:val="000D4222"/>
    <w:rsid w:val="000D56EA"/>
    <w:rsid w:val="000D7F09"/>
    <w:rsid w:val="000F21F4"/>
    <w:rsid w:val="000F2B6D"/>
    <w:rsid w:val="001032BA"/>
    <w:rsid w:val="00103DC0"/>
    <w:rsid w:val="001042D0"/>
    <w:rsid w:val="00116BB2"/>
    <w:rsid w:val="00130561"/>
    <w:rsid w:val="0014249E"/>
    <w:rsid w:val="00156FEF"/>
    <w:rsid w:val="00165586"/>
    <w:rsid w:val="00187238"/>
    <w:rsid w:val="00193B3D"/>
    <w:rsid w:val="001A1658"/>
    <w:rsid w:val="001A37B9"/>
    <w:rsid w:val="001A4AEE"/>
    <w:rsid w:val="001D4B04"/>
    <w:rsid w:val="001D5FB8"/>
    <w:rsid w:val="001E084C"/>
    <w:rsid w:val="001E72E6"/>
    <w:rsid w:val="001F2175"/>
    <w:rsid w:val="001F4B83"/>
    <w:rsid w:val="00203B38"/>
    <w:rsid w:val="00257781"/>
    <w:rsid w:val="00266198"/>
    <w:rsid w:val="00271347"/>
    <w:rsid w:val="00273FE0"/>
    <w:rsid w:val="00291A72"/>
    <w:rsid w:val="00292597"/>
    <w:rsid w:val="002A2A7B"/>
    <w:rsid w:val="002A32DB"/>
    <w:rsid w:val="002A412F"/>
    <w:rsid w:val="002A427E"/>
    <w:rsid w:val="002B118F"/>
    <w:rsid w:val="002C2F81"/>
    <w:rsid w:val="002D7FA7"/>
    <w:rsid w:val="002E1F95"/>
    <w:rsid w:val="002F7F55"/>
    <w:rsid w:val="0030794C"/>
    <w:rsid w:val="003254E6"/>
    <w:rsid w:val="003460CE"/>
    <w:rsid w:val="00352E0A"/>
    <w:rsid w:val="003650EB"/>
    <w:rsid w:val="0037029A"/>
    <w:rsid w:val="00373084"/>
    <w:rsid w:val="003746F0"/>
    <w:rsid w:val="00381F14"/>
    <w:rsid w:val="00384361"/>
    <w:rsid w:val="00391FF1"/>
    <w:rsid w:val="003A1C94"/>
    <w:rsid w:val="003A43B2"/>
    <w:rsid w:val="003A777B"/>
    <w:rsid w:val="003B6A18"/>
    <w:rsid w:val="003B6A3C"/>
    <w:rsid w:val="003D2146"/>
    <w:rsid w:val="003D2715"/>
    <w:rsid w:val="003E4C82"/>
    <w:rsid w:val="003F28A8"/>
    <w:rsid w:val="003F65AB"/>
    <w:rsid w:val="00405D95"/>
    <w:rsid w:val="00406D3A"/>
    <w:rsid w:val="004161B8"/>
    <w:rsid w:val="00417BC0"/>
    <w:rsid w:val="004233A6"/>
    <w:rsid w:val="00427740"/>
    <w:rsid w:val="00431A57"/>
    <w:rsid w:val="00433954"/>
    <w:rsid w:val="00436890"/>
    <w:rsid w:val="00444B53"/>
    <w:rsid w:val="00446A87"/>
    <w:rsid w:val="00446C06"/>
    <w:rsid w:val="00452AC7"/>
    <w:rsid w:val="00465857"/>
    <w:rsid w:val="00480382"/>
    <w:rsid w:val="00491157"/>
    <w:rsid w:val="00494DFB"/>
    <w:rsid w:val="00496DB7"/>
    <w:rsid w:val="004A10B9"/>
    <w:rsid w:val="004A28C5"/>
    <w:rsid w:val="004A690A"/>
    <w:rsid w:val="004B4E55"/>
    <w:rsid w:val="004D52F6"/>
    <w:rsid w:val="004D53AE"/>
    <w:rsid w:val="004D58FC"/>
    <w:rsid w:val="0051221D"/>
    <w:rsid w:val="00513B9D"/>
    <w:rsid w:val="005150E1"/>
    <w:rsid w:val="00517F39"/>
    <w:rsid w:val="005232A2"/>
    <w:rsid w:val="00530924"/>
    <w:rsid w:val="0053116F"/>
    <w:rsid w:val="005628C7"/>
    <w:rsid w:val="00563B0F"/>
    <w:rsid w:val="005644E7"/>
    <w:rsid w:val="00573BE6"/>
    <w:rsid w:val="00575133"/>
    <w:rsid w:val="00575CFC"/>
    <w:rsid w:val="005778A6"/>
    <w:rsid w:val="00582255"/>
    <w:rsid w:val="00594B9F"/>
    <w:rsid w:val="005A2CE8"/>
    <w:rsid w:val="005A75F8"/>
    <w:rsid w:val="005E2624"/>
    <w:rsid w:val="005E2C67"/>
    <w:rsid w:val="005E3B4D"/>
    <w:rsid w:val="005E70F9"/>
    <w:rsid w:val="005F4116"/>
    <w:rsid w:val="005F424D"/>
    <w:rsid w:val="00602B84"/>
    <w:rsid w:val="00623772"/>
    <w:rsid w:val="00632150"/>
    <w:rsid w:val="0063443B"/>
    <w:rsid w:val="00637CF4"/>
    <w:rsid w:val="00650C2D"/>
    <w:rsid w:val="006616D9"/>
    <w:rsid w:val="00670D03"/>
    <w:rsid w:val="00686698"/>
    <w:rsid w:val="00692E9C"/>
    <w:rsid w:val="00694446"/>
    <w:rsid w:val="006961DB"/>
    <w:rsid w:val="006A10E7"/>
    <w:rsid w:val="006A1D45"/>
    <w:rsid w:val="006C25A4"/>
    <w:rsid w:val="006C3E84"/>
    <w:rsid w:val="006C7E10"/>
    <w:rsid w:val="006D1355"/>
    <w:rsid w:val="006F26E0"/>
    <w:rsid w:val="00704B81"/>
    <w:rsid w:val="00712AA7"/>
    <w:rsid w:val="00716662"/>
    <w:rsid w:val="00732964"/>
    <w:rsid w:val="00737160"/>
    <w:rsid w:val="007373A8"/>
    <w:rsid w:val="00741FD1"/>
    <w:rsid w:val="00744E0B"/>
    <w:rsid w:val="0075399E"/>
    <w:rsid w:val="0076019E"/>
    <w:rsid w:val="007655BF"/>
    <w:rsid w:val="00780C9D"/>
    <w:rsid w:val="00784385"/>
    <w:rsid w:val="00784B81"/>
    <w:rsid w:val="007906A8"/>
    <w:rsid w:val="007941C3"/>
    <w:rsid w:val="007A5934"/>
    <w:rsid w:val="007B5CE4"/>
    <w:rsid w:val="007C4424"/>
    <w:rsid w:val="007D5FC8"/>
    <w:rsid w:val="007D72BF"/>
    <w:rsid w:val="007F068D"/>
    <w:rsid w:val="007F0A2E"/>
    <w:rsid w:val="007F55B8"/>
    <w:rsid w:val="007F7E6D"/>
    <w:rsid w:val="00805A6D"/>
    <w:rsid w:val="00815FE5"/>
    <w:rsid w:val="008206A8"/>
    <w:rsid w:val="00822293"/>
    <w:rsid w:val="00822F90"/>
    <w:rsid w:val="00825BDA"/>
    <w:rsid w:val="00830F70"/>
    <w:rsid w:val="0084430D"/>
    <w:rsid w:val="008535A2"/>
    <w:rsid w:val="0085538B"/>
    <w:rsid w:val="008815D0"/>
    <w:rsid w:val="008850FB"/>
    <w:rsid w:val="00897B42"/>
    <w:rsid w:val="008D07B5"/>
    <w:rsid w:val="008D6845"/>
    <w:rsid w:val="008D6DD1"/>
    <w:rsid w:val="008F1A30"/>
    <w:rsid w:val="008F2A80"/>
    <w:rsid w:val="009070C8"/>
    <w:rsid w:val="00917ED9"/>
    <w:rsid w:val="00921E45"/>
    <w:rsid w:val="0093314E"/>
    <w:rsid w:val="00935604"/>
    <w:rsid w:val="00944C8F"/>
    <w:rsid w:val="009469B3"/>
    <w:rsid w:val="00953300"/>
    <w:rsid w:val="00956A3F"/>
    <w:rsid w:val="00966BA5"/>
    <w:rsid w:val="00983FDE"/>
    <w:rsid w:val="00991DDB"/>
    <w:rsid w:val="00995A57"/>
    <w:rsid w:val="009B156B"/>
    <w:rsid w:val="009B7F24"/>
    <w:rsid w:val="009C2E22"/>
    <w:rsid w:val="009C330B"/>
    <w:rsid w:val="009D3ED0"/>
    <w:rsid w:val="009E16AE"/>
    <w:rsid w:val="009E24E1"/>
    <w:rsid w:val="009E3E26"/>
    <w:rsid w:val="009E5185"/>
    <w:rsid w:val="009F7560"/>
    <w:rsid w:val="00A051DA"/>
    <w:rsid w:val="00A12E3A"/>
    <w:rsid w:val="00A329DC"/>
    <w:rsid w:val="00A43E9D"/>
    <w:rsid w:val="00A52872"/>
    <w:rsid w:val="00A65416"/>
    <w:rsid w:val="00A86644"/>
    <w:rsid w:val="00AA238D"/>
    <w:rsid w:val="00AA5F7F"/>
    <w:rsid w:val="00AB1CEE"/>
    <w:rsid w:val="00AB2B00"/>
    <w:rsid w:val="00AC261D"/>
    <w:rsid w:val="00AD42D4"/>
    <w:rsid w:val="00AD508B"/>
    <w:rsid w:val="00AF29A0"/>
    <w:rsid w:val="00B02E38"/>
    <w:rsid w:val="00B05EB9"/>
    <w:rsid w:val="00B16C7F"/>
    <w:rsid w:val="00B23DBE"/>
    <w:rsid w:val="00B257FF"/>
    <w:rsid w:val="00B26CC1"/>
    <w:rsid w:val="00B311B5"/>
    <w:rsid w:val="00B40739"/>
    <w:rsid w:val="00B44AC3"/>
    <w:rsid w:val="00B52BF0"/>
    <w:rsid w:val="00B567C8"/>
    <w:rsid w:val="00B7515B"/>
    <w:rsid w:val="00B9097E"/>
    <w:rsid w:val="00B91A32"/>
    <w:rsid w:val="00B9280B"/>
    <w:rsid w:val="00B9578E"/>
    <w:rsid w:val="00B9782C"/>
    <w:rsid w:val="00BB3CF3"/>
    <w:rsid w:val="00BB798E"/>
    <w:rsid w:val="00BD4C5C"/>
    <w:rsid w:val="00BD6106"/>
    <w:rsid w:val="00BE3914"/>
    <w:rsid w:val="00C010D7"/>
    <w:rsid w:val="00C0226D"/>
    <w:rsid w:val="00C15D88"/>
    <w:rsid w:val="00C202E0"/>
    <w:rsid w:val="00C52F1B"/>
    <w:rsid w:val="00C649B5"/>
    <w:rsid w:val="00C734E3"/>
    <w:rsid w:val="00C8667A"/>
    <w:rsid w:val="00CB2920"/>
    <w:rsid w:val="00CB48BF"/>
    <w:rsid w:val="00CD1312"/>
    <w:rsid w:val="00CD559F"/>
    <w:rsid w:val="00CD57B5"/>
    <w:rsid w:val="00CE5546"/>
    <w:rsid w:val="00CE74D2"/>
    <w:rsid w:val="00CE7870"/>
    <w:rsid w:val="00CF279D"/>
    <w:rsid w:val="00D0126D"/>
    <w:rsid w:val="00D0142F"/>
    <w:rsid w:val="00D039C6"/>
    <w:rsid w:val="00D068EE"/>
    <w:rsid w:val="00D10D89"/>
    <w:rsid w:val="00D12434"/>
    <w:rsid w:val="00D17862"/>
    <w:rsid w:val="00D338B8"/>
    <w:rsid w:val="00D40D9C"/>
    <w:rsid w:val="00D47AA8"/>
    <w:rsid w:val="00D5235A"/>
    <w:rsid w:val="00D53E99"/>
    <w:rsid w:val="00D631B2"/>
    <w:rsid w:val="00D71323"/>
    <w:rsid w:val="00D7423A"/>
    <w:rsid w:val="00D92684"/>
    <w:rsid w:val="00D928AB"/>
    <w:rsid w:val="00DB0217"/>
    <w:rsid w:val="00DB4887"/>
    <w:rsid w:val="00DD0A0B"/>
    <w:rsid w:val="00DD5E4C"/>
    <w:rsid w:val="00DF2495"/>
    <w:rsid w:val="00E02972"/>
    <w:rsid w:val="00E1352C"/>
    <w:rsid w:val="00E146F9"/>
    <w:rsid w:val="00E15D81"/>
    <w:rsid w:val="00E22467"/>
    <w:rsid w:val="00E32D82"/>
    <w:rsid w:val="00E36888"/>
    <w:rsid w:val="00E403E2"/>
    <w:rsid w:val="00E45A2E"/>
    <w:rsid w:val="00E5377A"/>
    <w:rsid w:val="00E55B30"/>
    <w:rsid w:val="00E862C7"/>
    <w:rsid w:val="00E86F34"/>
    <w:rsid w:val="00E8733B"/>
    <w:rsid w:val="00E92D89"/>
    <w:rsid w:val="00EA1AC5"/>
    <w:rsid w:val="00EB029F"/>
    <w:rsid w:val="00EB219E"/>
    <w:rsid w:val="00EB70CC"/>
    <w:rsid w:val="00ED10A4"/>
    <w:rsid w:val="00EF0BF7"/>
    <w:rsid w:val="00EF2045"/>
    <w:rsid w:val="00EF366B"/>
    <w:rsid w:val="00F14D93"/>
    <w:rsid w:val="00F33311"/>
    <w:rsid w:val="00F36655"/>
    <w:rsid w:val="00F41EF8"/>
    <w:rsid w:val="00F47E92"/>
    <w:rsid w:val="00F54CFC"/>
    <w:rsid w:val="00F552A9"/>
    <w:rsid w:val="00F57B2F"/>
    <w:rsid w:val="00F71DB9"/>
    <w:rsid w:val="00F97B23"/>
    <w:rsid w:val="00FA1C7B"/>
    <w:rsid w:val="00FB3D74"/>
    <w:rsid w:val="00FC4C37"/>
    <w:rsid w:val="00FD176E"/>
    <w:rsid w:val="00FD2368"/>
    <w:rsid w:val="00FD6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C6"/>
    <w:rPr>
      <w:rFonts w:ascii="Arial" w:hAnsi="Arial" w:cs="Arial"/>
      <w:sz w:val="24"/>
      <w:szCs w:val="24"/>
      <w:lang w:eastAsia="en-US"/>
    </w:rPr>
  </w:style>
  <w:style w:type="paragraph" w:styleId="Heading1">
    <w:name w:val="heading 1"/>
    <w:basedOn w:val="Normal"/>
    <w:next w:val="Normal"/>
    <w:qFormat/>
    <w:rsid w:val="00E8733B"/>
    <w:pPr>
      <w:keepNext/>
      <w:spacing w:before="240" w:after="60"/>
      <w:outlineLvl w:val="0"/>
    </w:pPr>
    <w:rPr>
      <w:b/>
      <w:bCs/>
      <w:kern w:val="32"/>
      <w:sz w:val="32"/>
      <w:szCs w:val="32"/>
    </w:rPr>
  </w:style>
  <w:style w:type="paragraph" w:styleId="Heading2">
    <w:name w:val="heading 2"/>
    <w:basedOn w:val="Normal"/>
    <w:next w:val="Normal"/>
    <w:qFormat/>
    <w:rsid w:val="00496DB7"/>
    <w:pPr>
      <w:keepNext/>
      <w:spacing w:before="240" w:after="60"/>
      <w:outlineLvl w:val="1"/>
    </w:pPr>
    <w:rPr>
      <w:b/>
      <w:bCs/>
      <w:i/>
      <w:iCs/>
      <w:sz w:val="28"/>
      <w:szCs w:val="28"/>
    </w:rPr>
  </w:style>
  <w:style w:type="paragraph" w:styleId="Heading4">
    <w:name w:val="heading 4"/>
    <w:basedOn w:val="Normal"/>
    <w:qFormat/>
    <w:rsid w:val="00E146F9"/>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9C6"/>
    <w:pPr>
      <w:tabs>
        <w:tab w:val="center" w:pos="4153"/>
        <w:tab w:val="right" w:pos="8306"/>
      </w:tabs>
    </w:pPr>
  </w:style>
  <w:style w:type="paragraph" w:styleId="NormalWeb">
    <w:name w:val="Normal (Web)"/>
    <w:basedOn w:val="Normal"/>
    <w:rsid w:val="00D039C6"/>
    <w:pPr>
      <w:spacing w:before="100" w:beforeAutospacing="1" w:after="100" w:afterAutospacing="1"/>
    </w:pPr>
    <w:rPr>
      <w:rFonts w:ascii="Arial Unicode MS" w:eastAsia="Arial Unicode MS" w:hAnsi="Arial Unicode MS" w:cs="Arial Unicode MS"/>
    </w:rPr>
  </w:style>
  <w:style w:type="paragraph" w:customStyle="1" w:styleId="Char1">
    <w:name w:val="Char1"/>
    <w:basedOn w:val="Normal"/>
    <w:rsid w:val="00D039C6"/>
    <w:pPr>
      <w:spacing w:after="160" w:line="240" w:lineRule="exact"/>
    </w:pPr>
    <w:rPr>
      <w:rFonts w:ascii="Verdana" w:hAnsi="Verdana" w:cs="Times New Roman"/>
      <w:sz w:val="20"/>
      <w:lang w:val="en-US"/>
    </w:rPr>
  </w:style>
  <w:style w:type="character" w:styleId="PageNumber">
    <w:name w:val="page number"/>
    <w:basedOn w:val="DefaultParagraphFont"/>
    <w:rsid w:val="00D039C6"/>
  </w:style>
  <w:style w:type="table" w:styleId="TableGrid">
    <w:name w:val="Table Grid"/>
    <w:basedOn w:val="TableNormal"/>
    <w:uiPriority w:val="59"/>
    <w:rsid w:val="00D0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39C6"/>
    <w:rPr>
      <w:color w:val="0000FF"/>
      <w:u w:val="single"/>
    </w:rPr>
  </w:style>
  <w:style w:type="paragraph" w:styleId="BodyText">
    <w:name w:val="Body Text"/>
    <w:basedOn w:val="Normal"/>
    <w:rsid w:val="00D039C6"/>
    <w:pPr>
      <w:jc w:val="both"/>
    </w:pPr>
    <w:rPr>
      <w:sz w:val="20"/>
      <w:szCs w:val="20"/>
    </w:rPr>
  </w:style>
  <w:style w:type="paragraph" w:styleId="BodyText2">
    <w:name w:val="Body Text 2"/>
    <w:basedOn w:val="Normal"/>
    <w:rsid w:val="00D039C6"/>
    <w:pPr>
      <w:jc w:val="both"/>
    </w:pPr>
    <w:rPr>
      <w:b/>
      <w:bCs/>
      <w:i/>
      <w:iCs/>
      <w:sz w:val="20"/>
      <w:szCs w:val="20"/>
    </w:rPr>
  </w:style>
  <w:style w:type="paragraph" w:styleId="Header">
    <w:name w:val="header"/>
    <w:basedOn w:val="Normal"/>
    <w:rsid w:val="002F7F55"/>
    <w:pPr>
      <w:tabs>
        <w:tab w:val="center" w:pos="4153"/>
        <w:tab w:val="right" w:pos="8306"/>
      </w:tabs>
    </w:pPr>
  </w:style>
  <w:style w:type="character" w:customStyle="1" w:styleId="main-text">
    <w:name w:val="main-text"/>
    <w:basedOn w:val="DefaultParagraphFont"/>
    <w:rsid w:val="000D4222"/>
  </w:style>
  <w:style w:type="character" w:customStyle="1" w:styleId="dynamic-style-7">
    <w:name w:val="dynamic-style-7"/>
    <w:basedOn w:val="DefaultParagraphFont"/>
    <w:rsid w:val="000D4222"/>
  </w:style>
  <w:style w:type="character" w:styleId="Strong">
    <w:name w:val="Strong"/>
    <w:qFormat/>
    <w:rsid w:val="000D4222"/>
    <w:rPr>
      <w:b/>
      <w:bCs/>
    </w:rPr>
  </w:style>
  <w:style w:type="character" w:styleId="Emphasis">
    <w:name w:val="Emphasis"/>
    <w:qFormat/>
    <w:rsid w:val="00E146F9"/>
    <w:rPr>
      <w:i/>
      <w:iCs/>
    </w:rPr>
  </w:style>
  <w:style w:type="paragraph" w:styleId="z-TopofForm">
    <w:name w:val="HTML Top of Form"/>
    <w:basedOn w:val="Normal"/>
    <w:next w:val="Normal"/>
    <w:hidden/>
    <w:rsid w:val="00E146F9"/>
    <w:pPr>
      <w:pBdr>
        <w:bottom w:val="single" w:sz="6" w:space="1" w:color="auto"/>
      </w:pBdr>
      <w:jc w:val="center"/>
    </w:pPr>
    <w:rPr>
      <w:vanish/>
      <w:sz w:val="16"/>
      <w:szCs w:val="16"/>
      <w:lang w:eastAsia="en-AU"/>
    </w:rPr>
  </w:style>
  <w:style w:type="paragraph" w:styleId="z-BottomofForm">
    <w:name w:val="HTML Bottom of Form"/>
    <w:basedOn w:val="Normal"/>
    <w:next w:val="Normal"/>
    <w:hidden/>
    <w:rsid w:val="00E146F9"/>
    <w:pPr>
      <w:pBdr>
        <w:top w:val="single" w:sz="6" w:space="1" w:color="auto"/>
      </w:pBdr>
      <w:jc w:val="center"/>
    </w:pPr>
    <w:rPr>
      <w:vanish/>
      <w:sz w:val="16"/>
      <w:szCs w:val="16"/>
      <w:lang w:eastAsia="en-AU"/>
    </w:rPr>
  </w:style>
  <w:style w:type="character" w:styleId="HTMLCite">
    <w:name w:val="HTML Cite"/>
    <w:rsid w:val="00E15D81"/>
    <w:rPr>
      <w:i/>
      <w:iCs/>
    </w:rPr>
  </w:style>
  <w:style w:type="paragraph" w:customStyle="1" w:styleId="par">
    <w:name w:val="par"/>
    <w:basedOn w:val="Normal"/>
    <w:rsid w:val="00E8733B"/>
    <w:pPr>
      <w:spacing w:before="100" w:beforeAutospacing="1" w:after="100" w:afterAutospacing="1"/>
    </w:pPr>
    <w:rPr>
      <w:rFonts w:ascii="Times New Roman" w:hAnsi="Times New Roman" w:cs="Times New Roman"/>
      <w:color w:val="000000"/>
      <w:lang w:val="en-US"/>
    </w:rPr>
  </w:style>
  <w:style w:type="paragraph" w:styleId="HTMLAddress">
    <w:name w:val="HTML Address"/>
    <w:basedOn w:val="Normal"/>
    <w:rsid w:val="00E8733B"/>
    <w:pPr>
      <w:spacing w:before="300"/>
    </w:pPr>
    <w:rPr>
      <w:rFonts w:ascii="Times New Roman" w:hAnsi="Times New Roman" w:cs="Times New Roman"/>
      <w:lang w:val="en-US"/>
    </w:rPr>
  </w:style>
  <w:style w:type="paragraph" w:styleId="BalloonText">
    <w:name w:val="Balloon Text"/>
    <w:basedOn w:val="Normal"/>
    <w:semiHidden/>
    <w:rsid w:val="00DB0217"/>
    <w:rPr>
      <w:rFonts w:ascii="Tahoma" w:hAnsi="Tahoma" w:cs="Tahoma"/>
      <w:sz w:val="16"/>
      <w:szCs w:val="16"/>
    </w:rPr>
  </w:style>
  <w:style w:type="character" w:styleId="CommentReference">
    <w:name w:val="annotation reference"/>
    <w:semiHidden/>
    <w:rsid w:val="00DB0217"/>
    <w:rPr>
      <w:sz w:val="16"/>
      <w:szCs w:val="16"/>
    </w:rPr>
  </w:style>
  <w:style w:type="paragraph" w:styleId="CommentText">
    <w:name w:val="annotation text"/>
    <w:basedOn w:val="Normal"/>
    <w:semiHidden/>
    <w:rsid w:val="00DB0217"/>
    <w:rPr>
      <w:sz w:val="20"/>
      <w:szCs w:val="20"/>
    </w:rPr>
  </w:style>
  <w:style w:type="paragraph" w:styleId="CommentSubject">
    <w:name w:val="annotation subject"/>
    <w:basedOn w:val="CommentText"/>
    <w:next w:val="CommentText"/>
    <w:semiHidden/>
    <w:rsid w:val="00DB0217"/>
    <w:rPr>
      <w:b/>
      <w:bCs/>
    </w:rPr>
  </w:style>
  <w:style w:type="paragraph" w:customStyle="1" w:styleId="Default">
    <w:name w:val="Default"/>
    <w:rsid w:val="00AB1CEE"/>
    <w:pPr>
      <w:autoSpaceDE w:val="0"/>
      <w:autoSpaceDN w:val="0"/>
      <w:adjustRightInd w:val="0"/>
    </w:pPr>
    <w:rPr>
      <w:rFonts w:ascii="ITC Garamond" w:hAnsi="ITC Garamond" w:cs="ITC Garamond"/>
      <w:color w:val="000000"/>
      <w:sz w:val="24"/>
      <w:szCs w:val="24"/>
      <w:lang w:val="en-US" w:eastAsia="en-US"/>
    </w:rPr>
  </w:style>
  <w:style w:type="paragraph" w:customStyle="1" w:styleId="CM5">
    <w:name w:val="CM5"/>
    <w:basedOn w:val="Default"/>
    <w:next w:val="Default"/>
    <w:rsid w:val="00AB1CEE"/>
    <w:pPr>
      <w:spacing w:line="420" w:lineRule="atLeast"/>
    </w:pPr>
    <w:rPr>
      <w:rFonts w:cs="Times New Roman"/>
      <w:color w:val="auto"/>
    </w:rPr>
  </w:style>
  <w:style w:type="character" w:styleId="FollowedHyperlink">
    <w:name w:val="FollowedHyperlink"/>
    <w:rsid w:val="0037029A"/>
    <w:rPr>
      <w:color w:val="800080"/>
      <w:u w:val="single"/>
    </w:rPr>
  </w:style>
  <w:style w:type="paragraph" w:styleId="PlainText">
    <w:name w:val="Plain Text"/>
    <w:basedOn w:val="Normal"/>
    <w:rsid w:val="00417BC0"/>
    <w:rPr>
      <w:rFonts w:ascii="Consolas" w:hAnsi="Consolas" w:cs="Times New Roman"/>
      <w:sz w:val="21"/>
      <w:szCs w:val="21"/>
      <w:lang w:val="en-US"/>
    </w:rPr>
  </w:style>
  <w:style w:type="paragraph" w:styleId="DocumentMap">
    <w:name w:val="Document Map"/>
    <w:basedOn w:val="Normal"/>
    <w:semiHidden/>
    <w:rsid w:val="004A690A"/>
    <w:pPr>
      <w:shd w:val="clear" w:color="auto" w:fill="000080"/>
    </w:pPr>
    <w:rPr>
      <w:rFonts w:ascii="Tahoma" w:hAnsi="Tahoma" w:cs="Tahoma"/>
      <w:sz w:val="20"/>
      <w:szCs w:val="20"/>
    </w:rPr>
  </w:style>
  <w:style w:type="paragraph" w:styleId="ListParagraph">
    <w:name w:val="List Paragraph"/>
    <w:basedOn w:val="Normal"/>
    <w:uiPriority w:val="34"/>
    <w:qFormat/>
    <w:rsid w:val="00F54CFC"/>
    <w:pPr>
      <w:ind w:left="720"/>
    </w:pPr>
  </w:style>
  <w:style w:type="character" w:customStyle="1" w:styleId="font01">
    <w:name w:val="font01"/>
    <w:basedOn w:val="DefaultParagraphFont"/>
    <w:rsid w:val="00BB3CF3"/>
    <w:rPr>
      <w:rFonts w:ascii="Arial" w:hAnsi="Arial" w:cs="Arial" w:hint="default"/>
      <w:sz w:val="22"/>
      <w:szCs w:val="22"/>
    </w:rPr>
  </w:style>
  <w:style w:type="character" w:customStyle="1" w:styleId="FooterChar">
    <w:name w:val="Footer Char"/>
    <w:basedOn w:val="DefaultParagraphFont"/>
    <w:link w:val="Footer"/>
    <w:uiPriority w:val="99"/>
    <w:rsid w:val="00BB3CF3"/>
    <w:rPr>
      <w:rFonts w:ascii="Arial" w:hAnsi="Arial" w:cs="Arial"/>
      <w:sz w:val="24"/>
      <w:szCs w:val="24"/>
      <w:lang w:eastAsia="en-US"/>
    </w:rPr>
  </w:style>
  <w:style w:type="paragraph" w:customStyle="1" w:styleId="Char10">
    <w:name w:val="Char1"/>
    <w:basedOn w:val="Normal"/>
    <w:rsid w:val="00944C8F"/>
    <w:pPr>
      <w:spacing w:after="160" w:line="240" w:lineRule="exact"/>
    </w:pPr>
    <w:rPr>
      <w:rFonts w:ascii="Verdana" w:hAnsi="Verdana" w:cs="Times New Roman"/>
      <w:sz w:val="20"/>
      <w:lang w:val="en-US"/>
    </w:rPr>
  </w:style>
  <w:style w:type="character" w:customStyle="1" w:styleId="st1">
    <w:name w:val="st1"/>
    <w:basedOn w:val="DefaultParagraphFont"/>
    <w:rsid w:val="00A329DC"/>
  </w:style>
  <w:style w:type="paragraph" w:customStyle="1" w:styleId="DraftHeading4">
    <w:name w:val="Draft Heading 4"/>
    <w:basedOn w:val="Normal"/>
    <w:next w:val="Normal"/>
    <w:rsid w:val="00F552A9"/>
    <w:pPr>
      <w:overflowPunct w:val="0"/>
      <w:autoSpaceDE w:val="0"/>
      <w:autoSpaceDN w:val="0"/>
      <w:adjustRightInd w:val="0"/>
      <w:spacing w:before="120"/>
      <w:textAlignment w:val="baseline"/>
    </w:pPr>
    <w:rPr>
      <w:rFonts w:ascii="Times New Roman" w:hAnsi="Times New Roman" w:cs="Times New Roman"/>
      <w:szCs w:val="20"/>
    </w:rPr>
  </w:style>
  <w:style w:type="paragraph" w:customStyle="1" w:styleId="DraftHeading5">
    <w:name w:val="Draft Heading 5"/>
    <w:basedOn w:val="Normal"/>
    <w:next w:val="Normal"/>
    <w:rsid w:val="00F552A9"/>
    <w:pPr>
      <w:overflowPunct w:val="0"/>
      <w:autoSpaceDE w:val="0"/>
      <w:autoSpaceDN w:val="0"/>
      <w:adjustRightInd w:val="0"/>
      <w:spacing w:before="120"/>
      <w:textAlignment w:val="baseline"/>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C6"/>
    <w:rPr>
      <w:rFonts w:ascii="Arial" w:hAnsi="Arial" w:cs="Arial"/>
      <w:sz w:val="24"/>
      <w:szCs w:val="24"/>
      <w:lang w:eastAsia="en-US"/>
    </w:rPr>
  </w:style>
  <w:style w:type="paragraph" w:styleId="Heading1">
    <w:name w:val="heading 1"/>
    <w:basedOn w:val="Normal"/>
    <w:next w:val="Normal"/>
    <w:qFormat/>
    <w:rsid w:val="00E8733B"/>
    <w:pPr>
      <w:keepNext/>
      <w:spacing w:before="240" w:after="60"/>
      <w:outlineLvl w:val="0"/>
    </w:pPr>
    <w:rPr>
      <w:b/>
      <w:bCs/>
      <w:kern w:val="32"/>
      <w:sz w:val="32"/>
      <w:szCs w:val="32"/>
    </w:rPr>
  </w:style>
  <w:style w:type="paragraph" w:styleId="Heading2">
    <w:name w:val="heading 2"/>
    <w:basedOn w:val="Normal"/>
    <w:next w:val="Normal"/>
    <w:qFormat/>
    <w:rsid w:val="00496DB7"/>
    <w:pPr>
      <w:keepNext/>
      <w:spacing w:before="240" w:after="60"/>
      <w:outlineLvl w:val="1"/>
    </w:pPr>
    <w:rPr>
      <w:b/>
      <w:bCs/>
      <w:i/>
      <w:iCs/>
      <w:sz w:val="28"/>
      <w:szCs w:val="28"/>
    </w:rPr>
  </w:style>
  <w:style w:type="paragraph" w:styleId="Heading4">
    <w:name w:val="heading 4"/>
    <w:basedOn w:val="Normal"/>
    <w:qFormat/>
    <w:rsid w:val="00E146F9"/>
    <w:pPr>
      <w:spacing w:before="100" w:beforeAutospacing="1" w:after="100" w:afterAutospacing="1"/>
      <w:outlineLvl w:val="3"/>
    </w:pPr>
    <w:rPr>
      <w:rFonts w:ascii="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9C6"/>
    <w:pPr>
      <w:tabs>
        <w:tab w:val="center" w:pos="4153"/>
        <w:tab w:val="right" w:pos="8306"/>
      </w:tabs>
    </w:pPr>
  </w:style>
  <w:style w:type="paragraph" w:styleId="NormalWeb">
    <w:name w:val="Normal (Web)"/>
    <w:basedOn w:val="Normal"/>
    <w:rsid w:val="00D039C6"/>
    <w:pPr>
      <w:spacing w:before="100" w:beforeAutospacing="1" w:after="100" w:afterAutospacing="1"/>
    </w:pPr>
    <w:rPr>
      <w:rFonts w:ascii="Arial Unicode MS" w:eastAsia="Arial Unicode MS" w:hAnsi="Arial Unicode MS" w:cs="Arial Unicode MS"/>
    </w:rPr>
  </w:style>
  <w:style w:type="paragraph" w:customStyle="1" w:styleId="Char1">
    <w:name w:val="Char1"/>
    <w:basedOn w:val="Normal"/>
    <w:rsid w:val="00D039C6"/>
    <w:pPr>
      <w:spacing w:after="160" w:line="240" w:lineRule="exact"/>
    </w:pPr>
    <w:rPr>
      <w:rFonts w:ascii="Verdana" w:hAnsi="Verdana" w:cs="Times New Roman"/>
      <w:sz w:val="20"/>
      <w:lang w:val="en-US"/>
    </w:rPr>
  </w:style>
  <w:style w:type="character" w:styleId="PageNumber">
    <w:name w:val="page number"/>
    <w:basedOn w:val="DefaultParagraphFont"/>
    <w:rsid w:val="00D039C6"/>
  </w:style>
  <w:style w:type="table" w:styleId="TableGrid">
    <w:name w:val="Table Grid"/>
    <w:basedOn w:val="TableNormal"/>
    <w:uiPriority w:val="59"/>
    <w:rsid w:val="00D03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039C6"/>
    <w:rPr>
      <w:color w:val="0000FF"/>
      <w:u w:val="single"/>
    </w:rPr>
  </w:style>
  <w:style w:type="paragraph" w:styleId="BodyText">
    <w:name w:val="Body Text"/>
    <w:basedOn w:val="Normal"/>
    <w:rsid w:val="00D039C6"/>
    <w:pPr>
      <w:jc w:val="both"/>
    </w:pPr>
    <w:rPr>
      <w:sz w:val="20"/>
      <w:szCs w:val="20"/>
    </w:rPr>
  </w:style>
  <w:style w:type="paragraph" w:styleId="BodyText2">
    <w:name w:val="Body Text 2"/>
    <w:basedOn w:val="Normal"/>
    <w:rsid w:val="00D039C6"/>
    <w:pPr>
      <w:jc w:val="both"/>
    </w:pPr>
    <w:rPr>
      <w:b/>
      <w:bCs/>
      <w:i/>
      <w:iCs/>
      <w:sz w:val="20"/>
      <w:szCs w:val="20"/>
    </w:rPr>
  </w:style>
  <w:style w:type="paragraph" w:styleId="Header">
    <w:name w:val="header"/>
    <w:basedOn w:val="Normal"/>
    <w:rsid w:val="002F7F55"/>
    <w:pPr>
      <w:tabs>
        <w:tab w:val="center" w:pos="4153"/>
        <w:tab w:val="right" w:pos="8306"/>
      </w:tabs>
    </w:pPr>
  </w:style>
  <w:style w:type="character" w:customStyle="1" w:styleId="main-text">
    <w:name w:val="main-text"/>
    <w:basedOn w:val="DefaultParagraphFont"/>
    <w:rsid w:val="000D4222"/>
  </w:style>
  <w:style w:type="character" w:customStyle="1" w:styleId="dynamic-style-7">
    <w:name w:val="dynamic-style-7"/>
    <w:basedOn w:val="DefaultParagraphFont"/>
    <w:rsid w:val="000D4222"/>
  </w:style>
  <w:style w:type="character" w:styleId="Strong">
    <w:name w:val="Strong"/>
    <w:qFormat/>
    <w:rsid w:val="000D4222"/>
    <w:rPr>
      <w:b/>
      <w:bCs/>
    </w:rPr>
  </w:style>
  <w:style w:type="character" w:styleId="Emphasis">
    <w:name w:val="Emphasis"/>
    <w:qFormat/>
    <w:rsid w:val="00E146F9"/>
    <w:rPr>
      <w:i/>
      <w:iCs/>
    </w:rPr>
  </w:style>
  <w:style w:type="paragraph" w:styleId="z-TopofForm">
    <w:name w:val="HTML Top of Form"/>
    <w:basedOn w:val="Normal"/>
    <w:next w:val="Normal"/>
    <w:hidden/>
    <w:rsid w:val="00E146F9"/>
    <w:pPr>
      <w:pBdr>
        <w:bottom w:val="single" w:sz="6" w:space="1" w:color="auto"/>
      </w:pBdr>
      <w:jc w:val="center"/>
    </w:pPr>
    <w:rPr>
      <w:vanish/>
      <w:sz w:val="16"/>
      <w:szCs w:val="16"/>
      <w:lang w:eastAsia="en-AU"/>
    </w:rPr>
  </w:style>
  <w:style w:type="paragraph" w:styleId="z-BottomofForm">
    <w:name w:val="HTML Bottom of Form"/>
    <w:basedOn w:val="Normal"/>
    <w:next w:val="Normal"/>
    <w:hidden/>
    <w:rsid w:val="00E146F9"/>
    <w:pPr>
      <w:pBdr>
        <w:top w:val="single" w:sz="6" w:space="1" w:color="auto"/>
      </w:pBdr>
      <w:jc w:val="center"/>
    </w:pPr>
    <w:rPr>
      <w:vanish/>
      <w:sz w:val="16"/>
      <w:szCs w:val="16"/>
      <w:lang w:eastAsia="en-AU"/>
    </w:rPr>
  </w:style>
  <w:style w:type="character" w:styleId="HTMLCite">
    <w:name w:val="HTML Cite"/>
    <w:rsid w:val="00E15D81"/>
    <w:rPr>
      <w:i/>
      <w:iCs/>
    </w:rPr>
  </w:style>
  <w:style w:type="paragraph" w:customStyle="1" w:styleId="par">
    <w:name w:val="par"/>
    <w:basedOn w:val="Normal"/>
    <w:rsid w:val="00E8733B"/>
    <w:pPr>
      <w:spacing w:before="100" w:beforeAutospacing="1" w:after="100" w:afterAutospacing="1"/>
    </w:pPr>
    <w:rPr>
      <w:rFonts w:ascii="Times New Roman" w:hAnsi="Times New Roman" w:cs="Times New Roman"/>
      <w:color w:val="000000"/>
      <w:lang w:val="en-US"/>
    </w:rPr>
  </w:style>
  <w:style w:type="paragraph" w:styleId="HTMLAddress">
    <w:name w:val="HTML Address"/>
    <w:basedOn w:val="Normal"/>
    <w:rsid w:val="00E8733B"/>
    <w:pPr>
      <w:spacing w:before="300"/>
    </w:pPr>
    <w:rPr>
      <w:rFonts w:ascii="Times New Roman" w:hAnsi="Times New Roman" w:cs="Times New Roman"/>
      <w:lang w:val="en-US"/>
    </w:rPr>
  </w:style>
  <w:style w:type="paragraph" w:styleId="BalloonText">
    <w:name w:val="Balloon Text"/>
    <w:basedOn w:val="Normal"/>
    <w:semiHidden/>
    <w:rsid w:val="00DB0217"/>
    <w:rPr>
      <w:rFonts w:ascii="Tahoma" w:hAnsi="Tahoma" w:cs="Tahoma"/>
      <w:sz w:val="16"/>
      <w:szCs w:val="16"/>
    </w:rPr>
  </w:style>
  <w:style w:type="character" w:styleId="CommentReference">
    <w:name w:val="annotation reference"/>
    <w:semiHidden/>
    <w:rsid w:val="00DB0217"/>
    <w:rPr>
      <w:sz w:val="16"/>
      <w:szCs w:val="16"/>
    </w:rPr>
  </w:style>
  <w:style w:type="paragraph" w:styleId="CommentText">
    <w:name w:val="annotation text"/>
    <w:basedOn w:val="Normal"/>
    <w:semiHidden/>
    <w:rsid w:val="00DB0217"/>
    <w:rPr>
      <w:sz w:val="20"/>
      <w:szCs w:val="20"/>
    </w:rPr>
  </w:style>
  <w:style w:type="paragraph" w:styleId="CommentSubject">
    <w:name w:val="annotation subject"/>
    <w:basedOn w:val="CommentText"/>
    <w:next w:val="CommentText"/>
    <w:semiHidden/>
    <w:rsid w:val="00DB0217"/>
    <w:rPr>
      <w:b/>
      <w:bCs/>
    </w:rPr>
  </w:style>
  <w:style w:type="paragraph" w:customStyle="1" w:styleId="Default">
    <w:name w:val="Default"/>
    <w:rsid w:val="00AB1CEE"/>
    <w:pPr>
      <w:autoSpaceDE w:val="0"/>
      <w:autoSpaceDN w:val="0"/>
      <w:adjustRightInd w:val="0"/>
    </w:pPr>
    <w:rPr>
      <w:rFonts w:ascii="ITC Garamond" w:hAnsi="ITC Garamond" w:cs="ITC Garamond"/>
      <w:color w:val="000000"/>
      <w:sz w:val="24"/>
      <w:szCs w:val="24"/>
      <w:lang w:val="en-US" w:eastAsia="en-US"/>
    </w:rPr>
  </w:style>
  <w:style w:type="paragraph" w:customStyle="1" w:styleId="CM5">
    <w:name w:val="CM5"/>
    <w:basedOn w:val="Default"/>
    <w:next w:val="Default"/>
    <w:rsid w:val="00AB1CEE"/>
    <w:pPr>
      <w:spacing w:line="420" w:lineRule="atLeast"/>
    </w:pPr>
    <w:rPr>
      <w:rFonts w:cs="Times New Roman"/>
      <w:color w:val="auto"/>
    </w:rPr>
  </w:style>
  <w:style w:type="character" w:styleId="FollowedHyperlink">
    <w:name w:val="FollowedHyperlink"/>
    <w:rsid w:val="0037029A"/>
    <w:rPr>
      <w:color w:val="800080"/>
      <w:u w:val="single"/>
    </w:rPr>
  </w:style>
  <w:style w:type="paragraph" w:styleId="PlainText">
    <w:name w:val="Plain Text"/>
    <w:basedOn w:val="Normal"/>
    <w:rsid w:val="00417BC0"/>
    <w:rPr>
      <w:rFonts w:ascii="Consolas" w:hAnsi="Consolas" w:cs="Times New Roman"/>
      <w:sz w:val="21"/>
      <w:szCs w:val="21"/>
      <w:lang w:val="en-US"/>
    </w:rPr>
  </w:style>
  <w:style w:type="paragraph" w:styleId="DocumentMap">
    <w:name w:val="Document Map"/>
    <w:basedOn w:val="Normal"/>
    <w:semiHidden/>
    <w:rsid w:val="004A690A"/>
    <w:pPr>
      <w:shd w:val="clear" w:color="auto" w:fill="000080"/>
    </w:pPr>
    <w:rPr>
      <w:rFonts w:ascii="Tahoma" w:hAnsi="Tahoma" w:cs="Tahoma"/>
      <w:sz w:val="20"/>
      <w:szCs w:val="20"/>
    </w:rPr>
  </w:style>
  <w:style w:type="paragraph" w:styleId="ListParagraph">
    <w:name w:val="List Paragraph"/>
    <w:basedOn w:val="Normal"/>
    <w:uiPriority w:val="34"/>
    <w:qFormat/>
    <w:rsid w:val="00F54CFC"/>
    <w:pPr>
      <w:ind w:left="720"/>
    </w:pPr>
  </w:style>
  <w:style w:type="character" w:customStyle="1" w:styleId="font01">
    <w:name w:val="font01"/>
    <w:basedOn w:val="DefaultParagraphFont"/>
    <w:rsid w:val="00BB3CF3"/>
    <w:rPr>
      <w:rFonts w:ascii="Arial" w:hAnsi="Arial" w:cs="Arial" w:hint="default"/>
      <w:sz w:val="22"/>
      <w:szCs w:val="22"/>
    </w:rPr>
  </w:style>
  <w:style w:type="character" w:customStyle="1" w:styleId="FooterChar">
    <w:name w:val="Footer Char"/>
    <w:basedOn w:val="DefaultParagraphFont"/>
    <w:link w:val="Footer"/>
    <w:uiPriority w:val="99"/>
    <w:rsid w:val="00BB3CF3"/>
    <w:rPr>
      <w:rFonts w:ascii="Arial" w:hAnsi="Arial" w:cs="Arial"/>
      <w:sz w:val="24"/>
      <w:szCs w:val="24"/>
      <w:lang w:eastAsia="en-US"/>
    </w:rPr>
  </w:style>
  <w:style w:type="paragraph" w:customStyle="1" w:styleId="Char10">
    <w:name w:val="Char1"/>
    <w:basedOn w:val="Normal"/>
    <w:rsid w:val="00944C8F"/>
    <w:pPr>
      <w:spacing w:after="160" w:line="240" w:lineRule="exact"/>
    </w:pPr>
    <w:rPr>
      <w:rFonts w:ascii="Verdana" w:hAnsi="Verdana" w:cs="Times New Roman"/>
      <w:sz w:val="20"/>
      <w:lang w:val="en-US"/>
    </w:rPr>
  </w:style>
  <w:style w:type="character" w:customStyle="1" w:styleId="st1">
    <w:name w:val="st1"/>
    <w:basedOn w:val="DefaultParagraphFont"/>
    <w:rsid w:val="00A329DC"/>
  </w:style>
  <w:style w:type="paragraph" w:customStyle="1" w:styleId="DraftHeading4">
    <w:name w:val="Draft Heading 4"/>
    <w:basedOn w:val="Normal"/>
    <w:next w:val="Normal"/>
    <w:rsid w:val="00F552A9"/>
    <w:pPr>
      <w:overflowPunct w:val="0"/>
      <w:autoSpaceDE w:val="0"/>
      <w:autoSpaceDN w:val="0"/>
      <w:adjustRightInd w:val="0"/>
      <w:spacing w:before="120"/>
      <w:textAlignment w:val="baseline"/>
    </w:pPr>
    <w:rPr>
      <w:rFonts w:ascii="Times New Roman" w:hAnsi="Times New Roman" w:cs="Times New Roman"/>
      <w:szCs w:val="20"/>
    </w:rPr>
  </w:style>
  <w:style w:type="paragraph" w:customStyle="1" w:styleId="DraftHeading5">
    <w:name w:val="Draft Heading 5"/>
    <w:basedOn w:val="Normal"/>
    <w:next w:val="Normal"/>
    <w:rsid w:val="00F552A9"/>
    <w:pPr>
      <w:overflowPunct w:val="0"/>
      <w:autoSpaceDE w:val="0"/>
      <w:autoSpaceDN w:val="0"/>
      <w:adjustRightInd w:val="0"/>
      <w:spacing w:before="120"/>
      <w:textAlignment w:val="baseline"/>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952">
      <w:bodyDiv w:val="1"/>
      <w:marLeft w:val="0"/>
      <w:marRight w:val="0"/>
      <w:marTop w:val="0"/>
      <w:marBottom w:val="0"/>
      <w:divBdr>
        <w:top w:val="none" w:sz="0" w:space="0" w:color="auto"/>
        <w:left w:val="none" w:sz="0" w:space="0" w:color="auto"/>
        <w:bottom w:val="none" w:sz="0" w:space="0" w:color="auto"/>
        <w:right w:val="none" w:sz="0" w:space="0" w:color="auto"/>
      </w:divBdr>
    </w:div>
    <w:div w:id="235476239">
      <w:bodyDiv w:val="1"/>
      <w:marLeft w:val="0"/>
      <w:marRight w:val="0"/>
      <w:marTop w:val="0"/>
      <w:marBottom w:val="0"/>
      <w:divBdr>
        <w:top w:val="none" w:sz="0" w:space="0" w:color="auto"/>
        <w:left w:val="none" w:sz="0" w:space="0" w:color="auto"/>
        <w:bottom w:val="none" w:sz="0" w:space="0" w:color="auto"/>
        <w:right w:val="none" w:sz="0" w:space="0" w:color="auto"/>
      </w:divBdr>
    </w:div>
    <w:div w:id="499664876">
      <w:bodyDiv w:val="1"/>
      <w:marLeft w:val="0"/>
      <w:marRight w:val="0"/>
      <w:marTop w:val="0"/>
      <w:marBottom w:val="0"/>
      <w:divBdr>
        <w:top w:val="none" w:sz="0" w:space="0" w:color="auto"/>
        <w:left w:val="none" w:sz="0" w:space="0" w:color="auto"/>
        <w:bottom w:val="none" w:sz="0" w:space="0" w:color="auto"/>
        <w:right w:val="none" w:sz="0" w:space="0" w:color="auto"/>
      </w:divBdr>
      <w:divsChild>
        <w:div w:id="358237650">
          <w:marLeft w:val="0"/>
          <w:marRight w:val="0"/>
          <w:marTop w:val="0"/>
          <w:marBottom w:val="0"/>
          <w:divBdr>
            <w:top w:val="none" w:sz="0" w:space="0" w:color="auto"/>
            <w:left w:val="none" w:sz="0" w:space="0" w:color="auto"/>
            <w:bottom w:val="none" w:sz="0" w:space="0" w:color="auto"/>
            <w:right w:val="none" w:sz="0" w:space="0" w:color="auto"/>
          </w:divBdr>
          <w:divsChild>
            <w:div w:id="142792128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123007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08211932">
          <w:marLeft w:val="0"/>
          <w:marRight w:val="0"/>
          <w:marTop w:val="0"/>
          <w:marBottom w:val="0"/>
          <w:divBdr>
            <w:top w:val="none" w:sz="0" w:space="0" w:color="auto"/>
            <w:left w:val="none" w:sz="0" w:space="0" w:color="auto"/>
            <w:bottom w:val="none" w:sz="0" w:space="0" w:color="auto"/>
            <w:right w:val="none" w:sz="0" w:space="0" w:color="auto"/>
          </w:divBdr>
          <w:divsChild>
            <w:div w:id="1739983968">
              <w:marLeft w:val="0"/>
              <w:marRight w:val="0"/>
              <w:marTop w:val="0"/>
              <w:marBottom w:val="0"/>
              <w:divBdr>
                <w:top w:val="none" w:sz="0" w:space="0" w:color="auto"/>
                <w:left w:val="none" w:sz="0" w:space="0" w:color="auto"/>
                <w:bottom w:val="none" w:sz="0" w:space="0" w:color="auto"/>
                <w:right w:val="none" w:sz="0" w:space="0" w:color="auto"/>
              </w:divBdr>
              <w:divsChild>
                <w:div w:id="934481220">
                  <w:marLeft w:val="0"/>
                  <w:marRight w:val="0"/>
                  <w:marTop w:val="0"/>
                  <w:marBottom w:val="0"/>
                  <w:divBdr>
                    <w:top w:val="none" w:sz="0" w:space="0" w:color="auto"/>
                    <w:left w:val="none" w:sz="0" w:space="0" w:color="auto"/>
                    <w:bottom w:val="none" w:sz="0" w:space="0" w:color="auto"/>
                    <w:right w:val="none" w:sz="0" w:space="0" w:color="auto"/>
                  </w:divBdr>
                  <w:divsChild>
                    <w:div w:id="1395934091">
                      <w:marLeft w:val="0"/>
                      <w:marRight w:val="0"/>
                      <w:marTop w:val="0"/>
                      <w:marBottom w:val="0"/>
                      <w:divBdr>
                        <w:top w:val="none" w:sz="0" w:space="0" w:color="auto"/>
                        <w:left w:val="none" w:sz="0" w:space="0" w:color="auto"/>
                        <w:bottom w:val="none" w:sz="0" w:space="0" w:color="auto"/>
                        <w:right w:val="none" w:sz="0" w:space="0" w:color="auto"/>
                      </w:divBdr>
                      <w:divsChild>
                        <w:div w:id="461771796">
                          <w:marLeft w:val="0"/>
                          <w:marRight w:val="0"/>
                          <w:marTop w:val="0"/>
                          <w:marBottom w:val="0"/>
                          <w:divBdr>
                            <w:top w:val="none" w:sz="0" w:space="0" w:color="auto"/>
                            <w:left w:val="none" w:sz="0" w:space="0" w:color="auto"/>
                            <w:bottom w:val="none" w:sz="0" w:space="0" w:color="auto"/>
                            <w:right w:val="none" w:sz="0" w:space="0" w:color="auto"/>
                          </w:divBdr>
                          <w:divsChild>
                            <w:div w:id="1242636494">
                              <w:marLeft w:val="0"/>
                              <w:marRight w:val="0"/>
                              <w:marTop w:val="0"/>
                              <w:marBottom w:val="0"/>
                              <w:divBdr>
                                <w:top w:val="none" w:sz="0" w:space="0" w:color="auto"/>
                                <w:left w:val="none" w:sz="0" w:space="0" w:color="auto"/>
                                <w:bottom w:val="none" w:sz="0" w:space="0" w:color="auto"/>
                                <w:right w:val="none" w:sz="0" w:space="0" w:color="auto"/>
                              </w:divBdr>
                              <w:divsChild>
                                <w:div w:id="1940672606">
                                  <w:marLeft w:val="0"/>
                                  <w:marRight w:val="0"/>
                                  <w:marTop w:val="100"/>
                                  <w:marBottom w:val="100"/>
                                  <w:divBdr>
                                    <w:top w:val="none" w:sz="0" w:space="0" w:color="auto"/>
                                    <w:left w:val="none" w:sz="0" w:space="0" w:color="auto"/>
                                    <w:bottom w:val="none" w:sz="0" w:space="0" w:color="auto"/>
                                    <w:right w:val="none" w:sz="0" w:space="0" w:color="auto"/>
                                  </w:divBdr>
                                  <w:divsChild>
                                    <w:div w:id="1546982955">
                                      <w:marLeft w:val="0"/>
                                      <w:marRight w:val="0"/>
                                      <w:marTop w:val="0"/>
                                      <w:marBottom w:val="0"/>
                                      <w:divBdr>
                                        <w:top w:val="none" w:sz="0" w:space="0" w:color="auto"/>
                                        <w:left w:val="none" w:sz="0" w:space="0" w:color="auto"/>
                                        <w:bottom w:val="none" w:sz="0" w:space="0" w:color="auto"/>
                                        <w:right w:val="none" w:sz="0" w:space="0" w:color="auto"/>
                                      </w:divBdr>
                                      <w:divsChild>
                                        <w:div w:id="880630779">
                                          <w:marLeft w:val="0"/>
                                          <w:marRight w:val="0"/>
                                          <w:marTop w:val="0"/>
                                          <w:marBottom w:val="0"/>
                                          <w:divBdr>
                                            <w:top w:val="none" w:sz="0" w:space="0" w:color="auto"/>
                                            <w:left w:val="none" w:sz="0" w:space="0" w:color="auto"/>
                                            <w:bottom w:val="none" w:sz="0" w:space="0" w:color="auto"/>
                                            <w:right w:val="none" w:sz="0" w:space="0" w:color="auto"/>
                                          </w:divBdr>
                                          <w:divsChild>
                                            <w:div w:id="1724912376">
                                              <w:marLeft w:val="0"/>
                                              <w:marRight w:val="0"/>
                                              <w:marTop w:val="0"/>
                                              <w:marBottom w:val="0"/>
                                              <w:divBdr>
                                                <w:top w:val="none" w:sz="0" w:space="0" w:color="auto"/>
                                                <w:left w:val="none" w:sz="0" w:space="0" w:color="auto"/>
                                                <w:bottom w:val="none" w:sz="0" w:space="0" w:color="auto"/>
                                                <w:right w:val="none" w:sz="0" w:space="0" w:color="auto"/>
                                              </w:divBdr>
                                              <w:divsChild>
                                                <w:div w:id="1997882592">
                                                  <w:marLeft w:val="0"/>
                                                  <w:marRight w:val="0"/>
                                                  <w:marTop w:val="0"/>
                                                  <w:marBottom w:val="0"/>
                                                  <w:divBdr>
                                                    <w:top w:val="none" w:sz="0" w:space="0" w:color="auto"/>
                                                    <w:left w:val="none" w:sz="0" w:space="0" w:color="auto"/>
                                                    <w:bottom w:val="none" w:sz="0" w:space="0" w:color="auto"/>
                                                    <w:right w:val="none" w:sz="0" w:space="0" w:color="auto"/>
                                                  </w:divBdr>
                                                  <w:divsChild>
                                                    <w:div w:id="1103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606481">
      <w:bodyDiv w:val="1"/>
      <w:marLeft w:val="0"/>
      <w:marRight w:val="0"/>
      <w:marTop w:val="0"/>
      <w:marBottom w:val="0"/>
      <w:divBdr>
        <w:top w:val="none" w:sz="0" w:space="0" w:color="auto"/>
        <w:left w:val="none" w:sz="0" w:space="0" w:color="auto"/>
        <w:bottom w:val="none" w:sz="0" w:space="0" w:color="auto"/>
        <w:right w:val="none" w:sz="0" w:space="0" w:color="auto"/>
      </w:divBdr>
      <w:divsChild>
        <w:div w:id="86852062">
          <w:marLeft w:val="547"/>
          <w:marRight w:val="0"/>
          <w:marTop w:val="115"/>
          <w:marBottom w:val="0"/>
          <w:divBdr>
            <w:top w:val="none" w:sz="0" w:space="0" w:color="auto"/>
            <w:left w:val="none" w:sz="0" w:space="0" w:color="auto"/>
            <w:bottom w:val="none" w:sz="0" w:space="0" w:color="auto"/>
            <w:right w:val="none" w:sz="0" w:space="0" w:color="auto"/>
          </w:divBdr>
        </w:div>
        <w:div w:id="89202707">
          <w:marLeft w:val="547"/>
          <w:marRight w:val="0"/>
          <w:marTop w:val="115"/>
          <w:marBottom w:val="0"/>
          <w:divBdr>
            <w:top w:val="none" w:sz="0" w:space="0" w:color="auto"/>
            <w:left w:val="none" w:sz="0" w:space="0" w:color="auto"/>
            <w:bottom w:val="none" w:sz="0" w:space="0" w:color="auto"/>
            <w:right w:val="none" w:sz="0" w:space="0" w:color="auto"/>
          </w:divBdr>
        </w:div>
        <w:div w:id="978531609">
          <w:marLeft w:val="547"/>
          <w:marRight w:val="0"/>
          <w:marTop w:val="115"/>
          <w:marBottom w:val="0"/>
          <w:divBdr>
            <w:top w:val="none" w:sz="0" w:space="0" w:color="auto"/>
            <w:left w:val="none" w:sz="0" w:space="0" w:color="auto"/>
            <w:bottom w:val="none" w:sz="0" w:space="0" w:color="auto"/>
            <w:right w:val="none" w:sz="0" w:space="0" w:color="auto"/>
          </w:divBdr>
        </w:div>
        <w:div w:id="1234008262">
          <w:marLeft w:val="547"/>
          <w:marRight w:val="0"/>
          <w:marTop w:val="115"/>
          <w:marBottom w:val="0"/>
          <w:divBdr>
            <w:top w:val="none" w:sz="0" w:space="0" w:color="auto"/>
            <w:left w:val="none" w:sz="0" w:space="0" w:color="auto"/>
            <w:bottom w:val="none" w:sz="0" w:space="0" w:color="auto"/>
            <w:right w:val="none" w:sz="0" w:space="0" w:color="auto"/>
          </w:divBdr>
        </w:div>
        <w:div w:id="1262642355">
          <w:marLeft w:val="547"/>
          <w:marRight w:val="0"/>
          <w:marTop w:val="115"/>
          <w:marBottom w:val="0"/>
          <w:divBdr>
            <w:top w:val="none" w:sz="0" w:space="0" w:color="auto"/>
            <w:left w:val="none" w:sz="0" w:space="0" w:color="auto"/>
            <w:bottom w:val="none" w:sz="0" w:space="0" w:color="auto"/>
            <w:right w:val="none" w:sz="0" w:space="0" w:color="auto"/>
          </w:divBdr>
        </w:div>
        <w:div w:id="38557445">
          <w:marLeft w:val="547"/>
          <w:marRight w:val="0"/>
          <w:marTop w:val="115"/>
          <w:marBottom w:val="0"/>
          <w:divBdr>
            <w:top w:val="none" w:sz="0" w:space="0" w:color="auto"/>
            <w:left w:val="none" w:sz="0" w:space="0" w:color="auto"/>
            <w:bottom w:val="none" w:sz="0" w:space="0" w:color="auto"/>
            <w:right w:val="none" w:sz="0" w:space="0" w:color="auto"/>
          </w:divBdr>
        </w:div>
        <w:div w:id="2038041129">
          <w:marLeft w:val="547"/>
          <w:marRight w:val="0"/>
          <w:marTop w:val="115"/>
          <w:marBottom w:val="0"/>
          <w:divBdr>
            <w:top w:val="none" w:sz="0" w:space="0" w:color="auto"/>
            <w:left w:val="none" w:sz="0" w:space="0" w:color="auto"/>
            <w:bottom w:val="none" w:sz="0" w:space="0" w:color="auto"/>
            <w:right w:val="none" w:sz="0" w:space="0" w:color="auto"/>
          </w:divBdr>
        </w:div>
        <w:div w:id="129135689">
          <w:marLeft w:val="547"/>
          <w:marRight w:val="0"/>
          <w:marTop w:val="115"/>
          <w:marBottom w:val="0"/>
          <w:divBdr>
            <w:top w:val="none" w:sz="0" w:space="0" w:color="auto"/>
            <w:left w:val="none" w:sz="0" w:space="0" w:color="auto"/>
            <w:bottom w:val="none" w:sz="0" w:space="0" w:color="auto"/>
            <w:right w:val="none" w:sz="0" w:space="0" w:color="auto"/>
          </w:divBdr>
        </w:div>
        <w:div w:id="796292372">
          <w:marLeft w:val="547"/>
          <w:marRight w:val="0"/>
          <w:marTop w:val="86"/>
          <w:marBottom w:val="0"/>
          <w:divBdr>
            <w:top w:val="none" w:sz="0" w:space="0" w:color="auto"/>
            <w:left w:val="none" w:sz="0" w:space="0" w:color="auto"/>
            <w:bottom w:val="none" w:sz="0" w:space="0" w:color="auto"/>
            <w:right w:val="none" w:sz="0" w:space="0" w:color="auto"/>
          </w:divBdr>
        </w:div>
      </w:divsChild>
    </w:div>
    <w:div w:id="782649355">
      <w:bodyDiv w:val="1"/>
      <w:marLeft w:val="0"/>
      <w:marRight w:val="0"/>
      <w:marTop w:val="0"/>
      <w:marBottom w:val="0"/>
      <w:divBdr>
        <w:top w:val="none" w:sz="0" w:space="0" w:color="auto"/>
        <w:left w:val="none" w:sz="0" w:space="0" w:color="auto"/>
        <w:bottom w:val="none" w:sz="0" w:space="0" w:color="auto"/>
        <w:right w:val="none" w:sz="0" w:space="0" w:color="auto"/>
      </w:divBdr>
      <w:divsChild>
        <w:div w:id="1583879768">
          <w:marLeft w:val="0"/>
          <w:marRight w:val="0"/>
          <w:marTop w:val="0"/>
          <w:marBottom w:val="0"/>
          <w:divBdr>
            <w:top w:val="none" w:sz="0" w:space="0" w:color="auto"/>
            <w:left w:val="none" w:sz="0" w:space="0" w:color="auto"/>
            <w:bottom w:val="none" w:sz="0" w:space="0" w:color="auto"/>
            <w:right w:val="none" w:sz="0" w:space="0" w:color="auto"/>
          </w:divBdr>
          <w:divsChild>
            <w:div w:id="266087590">
              <w:marLeft w:val="0"/>
              <w:marRight w:val="0"/>
              <w:marTop w:val="0"/>
              <w:marBottom w:val="0"/>
              <w:divBdr>
                <w:top w:val="none" w:sz="0" w:space="0" w:color="auto"/>
                <w:left w:val="none" w:sz="0" w:space="0" w:color="auto"/>
                <w:bottom w:val="none" w:sz="0" w:space="0" w:color="auto"/>
                <w:right w:val="none" w:sz="0" w:space="0" w:color="auto"/>
              </w:divBdr>
              <w:divsChild>
                <w:div w:id="2441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37415">
      <w:bodyDiv w:val="1"/>
      <w:marLeft w:val="0"/>
      <w:marRight w:val="0"/>
      <w:marTop w:val="0"/>
      <w:marBottom w:val="0"/>
      <w:divBdr>
        <w:top w:val="none" w:sz="0" w:space="0" w:color="auto"/>
        <w:left w:val="none" w:sz="0" w:space="0" w:color="auto"/>
        <w:bottom w:val="none" w:sz="0" w:space="0" w:color="auto"/>
        <w:right w:val="none" w:sz="0" w:space="0" w:color="auto"/>
      </w:divBdr>
      <w:divsChild>
        <w:div w:id="850027141">
          <w:marLeft w:val="0"/>
          <w:marRight w:val="0"/>
          <w:marTop w:val="0"/>
          <w:marBottom w:val="0"/>
          <w:divBdr>
            <w:top w:val="none" w:sz="0" w:space="0" w:color="auto"/>
            <w:left w:val="none" w:sz="0" w:space="0" w:color="auto"/>
            <w:bottom w:val="none" w:sz="0" w:space="0" w:color="auto"/>
            <w:right w:val="none" w:sz="0" w:space="0" w:color="auto"/>
          </w:divBdr>
          <w:divsChild>
            <w:div w:id="949169877">
              <w:marLeft w:val="0"/>
              <w:marRight w:val="0"/>
              <w:marTop w:val="0"/>
              <w:marBottom w:val="0"/>
              <w:divBdr>
                <w:top w:val="none" w:sz="0" w:space="0" w:color="auto"/>
                <w:left w:val="none" w:sz="0" w:space="0" w:color="auto"/>
                <w:bottom w:val="none" w:sz="0" w:space="0" w:color="auto"/>
                <w:right w:val="none" w:sz="0" w:space="0" w:color="auto"/>
              </w:divBdr>
              <w:divsChild>
                <w:div w:id="1447045144">
                  <w:marLeft w:val="0"/>
                  <w:marRight w:val="0"/>
                  <w:marTop w:val="0"/>
                  <w:marBottom w:val="0"/>
                  <w:divBdr>
                    <w:top w:val="none" w:sz="0" w:space="0" w:color="auto"/>
                    <w:left w:val="none" w:sz="0" w:space="0" w:color="auto"/>
                    <w:bottom w:val="none" w:sz="0" w:space="0" w:color="auto"/>
                    <w:right w:val="none" w:sz="0" w:space="0" w:color="auto"/>
                  </w:divBdr>
                  <w:divsChild>
                    <w:div w:id="1518034819">
                      <w:marLeft w:val="0"/>
                      <w:marRight w:val="0"/>
                      <w:marTop w:val="0"/>
                      <w:marBottom w:val="0"/>
                      <w:divBdr>
                        <w:top w:val="none" w:sz="0" w:space="0" w:color="auto"/>
                        <w:left w:val="none" w:sz="0" w:space="0" w:color="auto"/>
                        <w:bottom w:val="none" w:sz="0" w:space="0" w:color="auto"/>
                        <w:right w:val="none" w:sz="0" w:space="0" w:color="auto"/>
                      </w:divBdr>
                      <w:divsChild>
                        <w:div w:id="758018205">
                          <w:marLeft w:val="0"/>
                          <w:marRight w:val="0"/>
                          <w:marTop w:val="0"/>
                          <w:marBottom w:val="0"/>
                          <w:divBdr>
                            <w:top w:val="none" w:sz="0" w:space="0" w:color="auto"/>
                            <w:left w:val="none" w:sz="0" w:space="0" w:color="auto"/>
                            <w:bottom w:val="none" w:sz="0" w:space="0" w:color="auto"/>
                            <w:right w:val="none" w:sz="0" w:space="0" w:color="auto"/>
                          </w:divBdr>
                          <w:divsChild>
                            <w:div w:id="522674504">
                              <w:marLeft w:val="0"/>
                              <w:marRight w:val="0"/>
                              <w:marTop w:val="0"/>
                              <w:marBottom w:val="0"/>
                              <w:divBdr>
                                <w:top w:val="none" w:sz="0" w:space="0" w:color="auto"/>
                                <w:left w:val="none" w:sz="0" w:space="0" w:color="auto"/>
                                <w:bottom w:val="none" w:sz="0" w:space="0" w:color="auto"/>
                                <w:right w:val="none" w:sz="0" w:space="0" w:color="auto"/>
                              </w:divBdr>
                              <w:divsChild>
                                <w:div w:id="1928535626">
                                  <w:marLeft w:val="0"/>
                                  <w:marRight w:val="0"/>
                                  <w:marTop w:val="0"/>
                                  <w:marBottom w:val="0"/>
                                  <w:divBdr>
                                    <w:top w:val="none" w:sz="0" w:space="0" w:color="auto"/>
                                    <w:left w:val="none" w:sz="0" w:space="0" w:color="auto"/>
                                    <w:bottom w:val="none" w:sz="0" w:space="0" w:color="auto"/>
                                    <w:right w:val="none" w:sz="0" w:space="0" w:color="auto"/>
                                  </w:divBdr>
                                  <w:divsChild>
                                    <w:div w:id="882329551">
                                      <w:marLeft w:val="0"/>
                                      <w:marRight w:val="0"/>
                                      <w:marTop w:val="0"/>
                                      <w:marBottom w:val="0"/>
                                      <w:divBdr>
                                        <w:top w:val="none" w:sz="0" w:space="0" w:color="auto"/>
                                        <w:left w:val="none" w:sz="0" w:space="0" w:color="auto"/>
                                        <w:bottom w:val="none" w:sz="0" w:space="0" w:color="auto"/>
                                        <w:right w:val="none" w:sz="0" w:space="0" w:color="auto"/>
                                      </w:divBdr>
                                      <w:divsChild>
                                        <w:div w:id="161510206">
                                          <w:marLeft w:val="0"/>
                                          <w:marRight w:val="0"/>
                                          <w:marTop w:val="0"/>
                                          <w:marBottom w:val="0"/>
                                          <w:divBdr>
                                            <w:top w:val="none" w:sz="0" w:space="0" w:color="auto"/>
                                            <w:left w:val="none" w:sz="0" w:space="0" w:color="auto"/>
                                            <w:bottom w:val="none" w:sz="0" w:space="0" w:color="auto"/>
                                            <w:right w:val="none" w:sz="0" w:space="0" w:color="auto"/>
                                          </w:divBdr>
                                          <w:divsChild>
                                            <w:div w:id="1750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379840">
      <w:bodyDiv w:val="1"/>
      <w:marLeft w:val="0"/>
      <w:marRight w:val="0"/>
      <w:marTop w:val="0"/>
      <w:marBottom w:val="0"/>
      <w:divBdr>
        <w:top w:val="none" w:sz="0" w:space="0" w:color="auto"/>
        <w:left w:val="none" w:sz="0" w:space="0" w:color="auto"/>
        <w:bottom w:val="none" w:sz="0" w:space="0" w:color="auto"/>
        <w:right w:val="none" w:sz="0" w:space="0" w:color="auto"/>
      </w:divBdr>
      <w:divsChild>
        <w:div w:id="493420992">
          <w:marLeft w:val="0"/>
          <w:marRight w:val="0"/>
          <w:marTop w:val="0"/>
          <w:marBottom w:val="0"/>
          <w:divBdr>
            <w:top w:val="none" w:sz="0" w:space="0" w:color="auto"/>
            <w:left w:val="none" w:sz="0" w:space="0" w:color="auto"/>
            <w:bottom w:val="none" w:sz="0" w:space="0" w:color="auto"/>
            <w:right w:val="none" w:sz="0" w:space="0" w:color="auto"/>
          </w:divBdr>
          <w:divsChild>
            <w:div w:id="409811482">
              <w:marLeft w:val="0"/>
              <w:marRight w:val="0"/>
              <w:marTop w:val="0"/>
              <w:marBottom w:val="0"/>
              <w:divBdr>
                <w:top w:val="none" w:sz="0" w:space="0" w:color="auto"/>
                <w:left w:val="none" w:sz="0" w:space="0" w:color="auto"/>
                <w:bottom w:val="none" w:sz="0" w:space="0" w:color="auto"/>
                <w:right w:val="none" w:sz="0" w:space="0" w:color="auto"/>
              </w:divBdr>
              <w:divsChild>
                <w:div w:id="1348675556">
                  <w:marLeft w:val="0"/>
                  <w:marRight w:val="0"/>
                  <w:marTop w:val="0"/>
                  <w:marBottom w:val="0"/>
                  <w:divBdr>
                    <w:top w:val="none" w:sz="0" w:space="0" w:color="auto"/>
                    <w:left w:val="none" w:sz="0" w:space="0" w:color="auto"/>
                    <w:bottom w:val="none" w:sz="0" w:space="0" w:color="auto"/>
                    <w:right w:val="none" w:sz="0" w:space="0" w:color="auto"/>
                  </w:divBdr>
                </w:div>
                <w:div w:id="1571885048">
                  <w:marLeft w:val="0"/>
                  <w:marRight w:val="0"/>
                  <w:marTop w:val="0"/>
                  <w:marBottom w:val="0"/>
                  <w:divBdr>
                    <w:top w:val="none" w:sz="0" w:space="0" w:color="auto"/>
                    <w:left w:val="none" w:sz="0" w:space="0" w:color="auto"/>
                    <w:bottom w:val="none" w:sz="0" w:space="0" w:color="auto"/>
                    <w:right w:val="none" w:sz="0" w:space="0" w:color="auto"/>
                  </w:divBdr>
                  <w:divsChild>
                    <w:div w:id="1426610742">
                      <w:marLeft w:val="0"/>
                      <w:marRight w:val="0"/>
                      <w:marTop w:val="0"/>
                      <w:marBottom w:val="0"/>
                      <w:divBdr>
                        <w:top w:val="none" w:sz="0" w:space="0" w:color="auto"/>
                        <w:left w:val="none" w:sz="0" w:space="0" w:color="auto"/>
                        <w:bottom w:val="none" w:sz="0" w:space="0" w:color="auto"/>
                        <w:right w:val="none" w:sz="0" w:space="0" w:color="auto"/>
                      </w:divBdr>
                    </w:div>
                    <w:div w:id="1791126364">
                      <w:marLeft w:val="0"/>
                      <w:marRight w:val="0"/>
                      <w:marTop w:val="0"/>
                      <w:marBottom w:val="0"/>
                      <w:divBdr>
                        <w:top w:val="none" w:sz="0" w:space="0" w:color="auto"/>
                        <w:left w:val="none" w:sz="0" w:space="0" w:color="auto"/>
                        <w:bottom w:val="none" w:sz="0" w:space="0" w:color="auto"/>
                        <w:right w:val="none" w:sz="0" w:space="0" w:color="auto"/>
                      </w:divBdr>
                    </w:div>
                    <w:div w:id="20715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8247">
      <w:bodyDiv w:val="1"/>
      <w:marLeft w:val="0"/>
      <w:marRight w:val="0"/>
      <w:marTop w:val="0"/>
      <w:marBottom w:val="0"/>
      <w:divBdr>
        <w:top w:val="none" w:sz="0" w:space="0" w:color="auto"/>
        <w:left w:val="none" w:sz="0" w:space="0" w:color="auto"/>
        <w:bottom w:val="none" w:sz="0" w:space="0" w:color="auto"/>
        <w:right w:val="none" w:sz="0" w:space="0" w:color="auto"/>
      </w:divBdr>
      <w:divsChild>
        <w:div w:id="262810815">
          <w:marLeft w:val="0"/>
          <w:marRight w:val="0"/>
          <w:marTop w:val="0"/>
          <w:marBottom w:val="0"/>
          <w:divBdr>
            <w:top w:val="none" w:sz="0" w:space="0" w:color="auto"/>
            <w:left w:val="none" w:sz="0" w:space="0" w:color="auto"/>
            <w:bottom w:val="none" w:sz="0" w:space="0" w:color="auto"/>
            <w:right w:val="none" w:sz="0" w:space="0" w:color="auto"/>
          </w:divBdr>
          <w:divsChild>
            <w:div w:id="1402368579">
              <w:marLeft w:val="0"/>
              <w:marRight w:val="0"/>
              <w:marTop w:val="0"/>
              <w:marBottom w:val="0"/>
              <w:divBdr>
                <w:top w:val="none" w:sz="0" w:space="0" w:color="auto"/>
                <w:left w:val="none" w:sz="0" w:space="0" w:color="auto"/>
                <w:bottom w:val="none" w:sz="0" w:space="0" w:color="auto"/>
                <w:right w:val="none" w:sz="0" w:space="0" w:color="auto"/>
              </w:divBdr>
              <w:divsChild>
                <w:div w:id="1162428896">
                  <w:marLeft w:val="0"/>
                  <w:marRight w:val="0"/>
                  <w:marTop w:val="0"/>
                  <w:marBottom w:val="0"/>
                  <w:divBdr>
                    <w:top w:val="none" w:sz="0" w:space="0" w:color="auto"/>
                    <w:left w:val="none" w:sz="0" w:space="0" w:color="auto"/>
                    <w:bottom w:val="none" w:sz="0" w:space="0" w:color="auto"/>
                    <w:right w:val="none" w:sz="0" w:space="0" w:color="auto"/>
                  </w:divBdr>
                  <w:divsChild>
                    <w:div w:id="324473789">
                      <w:marLeft w:val="0"/>
                      <w:marRight w:val="0"/>
                      <w:marTop w:val="0"/>
                      <w:marBottom w:val="0"/>
                      <w:divBdr>
                        <w:top w:val="none" w:sz="0" w:space="0" w:color="auto"/>
                        <w:left w:val="none" w:sz="0" w:space="0" w:color="auto"/>
                        <w:bottom w:val="none" w:sz="0" w:space="0" w:color="auto"/>
                        <w:right w:val="none" w:sz="0" w:space="0" w:color="auto"/>
                      </w:divBdr>
                      <w:divsChild>
                        <w:div w:id="5849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2018">
      <w:bodyDiv w:val="1"/>
      <w:marLeft w:val="0"/>
      <w:marRight w:val="0"/>
      <w:marTop w:val="0"/>
      <w:marBottom w:val="0"/>
      <w:divBdr>
        <w:top w:val="none" w:sz="0" w:space="0" w:color="auto"/>
        <w:left w:val="none" w:sz="0" w:space="0" w:color="auto"/>
        <w:bottom w:val="none" w:sz="0" w:space="0" w:color="auto"/>
        <w:right w:val="none" w:sz="0" w:space="0" w:color="auto"/>
      </w:divBdr>
      <w:divsChild>
        <w:div w:id="377362649">
          <w:marLeft w:val="0"/>
          <w:marRight w:val="0"/>
          <w:marTop w:val="0"/>
          <w:marBottom w:val="0"/>
          <w:divBdr>
            <w:top w:val="none" w:sz="0" w:space="0" w:color="auto"/>
            <w:left w:val="none" w:sz="0" w:space="0" w:color="auto"/>
            <w:bottom w:val="none" w:sz="0" w:space="0" w:color="auto"/>
            <w:right w:val="none" w:sz="0" w:space="0" w:color="auto"/>
          </w:divBdr>
          <w:divsChild>
            <w:div w:id="814180306">
              <w:marLeft w:val="0"/>
              <w:marRight w:val="0"/>
              <w:marTop w:val="0"/>
              <w:marBottom w:val="0"/>
              <w:divBdr>
                <w:top w:val="none" w:sz="0" w:space="0" w:color="auto"/>
                <w:left w:val="none" w:sz="0" w:space="0" w:color="auto"/>
                <w:bottom w:val="none" w:sz="0" w:space="0" w:color="auto"/>
                <w:right w:val="none" w:sz="0" w:space="0" w:color="auto"/>
              </w:divBdr>
              <w:divsChild>
                <w:div w:id="1454861921">
                  <w:marLeft w:val="0"/>
                  <w:marRight w:val="0"/>
                  <w:marTop w:val="0"/>
                  <w:marBottom w:val="0"/>
                  <w:divBdr>
                    <w:top w:val="none" w:sz="0" w:space="0" w:color="auto"/>
                    <w:left w:val="none" w:sz="0" w:space="0" w:color="auto"/>
                    <w:bottom w:val="none" w:sz="0" w:space="0" w:color="auto"/>
                    <w:right w:val="none" w:sz="0" w:space="0" w:color="auto"/>
                  </w:divBdr>
                  <w:divsChild>
                    <w:div w:id="1299802608">
                      <w:marLeft w:val="0"/>
                      <w:marRight w:val="0"/>
                      <w:marTop w:val="0"/>
                      <w:marBottom w:val="0"/>
                      <w:divBdr>
                        <w:top w:val="none" w:sz="0" w:space="0" w:color="auto"/>
                        <w:left w:val="none" w:sz="0" w:space="0" w:color="auto"/>
                        <w:bottom w:val="none" w:sz="0" w:space="0" w:color="auto"/>
                        <w:right w:val="none" w:sz="0" w:space="0" w:color="auto"/>
                      </w:divBdr>
                      <w:divsChild>
                        <w:div w:id="43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161820">
      <w:bodyDiv w:val="1"/>
      <w:marLeft w:val="0"/>
      <w:marRight w:val="0"/>
      <w:marTop w:val="0"/>
      <w:marBottom w:val="0"/>
      <w:divBdr>
        <w:top w:val="none" w:sz="0" w:space="0" w:color="auto"/>
        <w:left w:val="none" w:sz="0" w:space="0" w:color="auto"/>
        <w:bottom w:val="none" w:sz="0" w:space="0" w:color="auto"/>
        <w:right w:val="none" w:sz="0" w:space="0" w:color="auto"/>
      </w:divBdr>
      <w:divsChild>
        <w:div w:id="1789006460">
          <w:marLeft w:val="2045"/>
          <w:marRight w:val="0"/>
          <w:marTop w:val="96"/>
          <w:marBottom w:val="0"/>
          <w:divBdr>
            <w:top w:val="none" w:sz="0" w:space="0" w:color="auto"/>
            <w:left w:val="none" w:sz="0" w:space="0" w:color="auto"/>
            <w:bottom w:val="none" w:sz="0" w:space="0" w:color="auto"/>
            <w:right w:val="none" w:sz="0" w:space="0" w:color="auto"/>
          </w:divBdr>
        </w:div>
        <w:div w:id="1969780148">
          <w:marLeft w:val="2045"/>
          <w:marRight w:val="0"/>
          <w:marTop w:val="96"/>
          <w:marBottom w:val="0"/>
          <w:divBdr>
            <w:top w:val="none" w:sz="0" w:space="0" w:color="auto"/>
            <w:left w:val="none" w:sz="0" w:space="0" w:color="auto"/>
            <w:bottom w:val="none" w:sz="0" w:space="0" w:color="auto"/>
            <w:right w:val="none" w:sz="0" w:space="0" w:color="auto"/>
          </w:divBdr>
        </w:div>
        <w:div w:id="762266393">
          <w:marLeft w:val="2045"/>
          <w:marRight w:val="0"/>
          <w:marTop w:val="96"/>
          <w:marBottom w:val="0"/>
          <w:divBdr>
            <w:top w:val="none" w:sz="0" w:space="0" w:color="auto"/>
            <w:left w:val="none" w:sz="0" w:space="0" w:color="auto"/>
            <w:bottom w:val="none" w:sz="0" w:space="0" w:color="auto"/>
            <w:right w:val="none" w:sz="0" w:space="0" w:color="auto"/>
          </w:divBdr>
        </w:div>
        <w:div w:id="1383794795">
          <w:marLeft w:val="2045"/>
          <w:marRight w:val="0"/>
          <w:marTop w:val="96"/>
          <w:marBottom w:val="0"/>
          <w:divBdr>
            <w:top w:val="none" w:sz="0" w:space="0" w:color="auto"/>
            <w:left w:val="none" w:sz="0" w:space="0" w:color="auto"/>
            <w:bottom w:val="none" w:sz="0" w:space="0" w:color="auto"/>
            <w:right w:val="none" w:sz="0" w:space="0" w:color="auto"/>
          </w:divBdr>
        </w:div>
        <w:div w:id="594442103">
          <w:marLeft w:val="2045"/>
          <w:marRight w:val="0"/>
          <w:marTop w:val="96"/>
          <w:marBottom w:val="0"/>
          <w:divBdr>
            <w:top w:val="none" w:sz="0" w:space="0" w:color="auto"/>
            <w:left w:val="none" w:sz="0" w:space="0" w:color="auto"/>
            <w:bottom w:val="none" w:sz="0" w:space="0" w:color="auto"/>
            <w:right w:val="none" w:sz="0" w:space="0" w:color="auto"/>
          </w:divBdr>
        </w:div>
      </w:divsChild>
    </w:div>
    <w:div w:id="1602303197">
      <w:bodyDiv w:val="1"/>
      <w:marLeft w:val="0"/>
      <w:marRight w:val="0"/>
      <w:marTop w:val="0"/>
      <w:marBottom w:val="0"/>
      <w:divBdr>
        <w:top w:val="none" w:sz="0" w:space="0" w:color="auto"/>
        <w:left w:val="none" w:sz="0" w:space="0" w:color="auto"/>
        <w:bottom w:val="none" w:sz="0" w:space="0" w:color="auto"/>
        <w:right w:val="none" w:sz="0" w:space="0" w:color="auto"/>
      </w:divBdr>
      <w:divsChild>
        <w:div w:id="308246539">
          <w:marLeft w:val="0"/>
          <w:marRight w:val="0"/>
          <w:marTop w:val="0"/>
          <w:marBottom w:val="0"/>
          <w:divBdr>
            <w:top w:val="none" w:sz="0" w:space="0" w:color="auto"/>
            <w:left w:val="none" w:sz="0" w:space="0" w:color="auto"/>
            <w:bottom w:val="none" w:sz="0" w:space="0" w:color="auto"/>
            <w:right w:val="none" w:sz="0" w:space="0" w:color="auto"/>
          </w:divBdr>
          <w:divsChild>
            <w:div w:id="1810200922">
              <w:marLeft w:val="0"/>
              <w:marRight w:val="0"/>
              <w:marTop w:val="0"/>
              <w:marBottom w:val="0"/>
              <w:divBdr>
                <w:top w:val="none" w:sz="0" w:space="0" w:color="auto"/>
                <w:left w:val="none" w:sz="0" w:space="0" w:color="auto"/>
                <w:bottom w:val="none" w:sz="0" w:space="0" w:color="auto"/>
                <w:right w:val="none" w:sz="0" w:space="0" w:color="auto"/>
              </w:divBdr>
              <w:divsChild>
                <w:div w:id="1016008067">
                  <w:marLeft w:val="0"/>
                  <w:marRight w:val="0"/>
                  <w:marTop w:val="0"/>
                  <w:marBottom w:val="0"/>
                  <w:divBdr>
                    <w:top w:val="none" w:sz="0" w:space="0" w:color="auto"/>
                    <w:left w:val="none" w:sz="0" w:space="0" w:color="auto"/>
                    <w:bottom w:val="none" w:sz="0" w:space="0" w:color="auto"/>
                    <w:right w:val="none" w:sz="0" w:space="0" w:color="auto"/>
                  </w:divBdr>
                  <w:divsChild>
                    <w:div w:id="2114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5780">
      <w:bodyDiv w:val="1"/>
      <w:marLeft w:val="0"/>
      <w:marRight w:val="0"/>
      <w:marTop w:val="0"/>
      <w:marBottom w:val="0"/>
      <w:divBdr>
        <w:top w:val="none" w:sz="0" w:space="0" w:color="auto"/>
        <w:left w:val="none" w:sz="0" w:space="0" w:color="auto"/>
        <w:bottom w:val="none" w:sz="0" w:space="0" w:color="auto"/>
        <w:right w:val="none" w:sz="0" w:space="0" w:color="auto"/>
      </w:divBdr>
    </w:div>
    <w:div w:id="1931347918">
      <w:bodyDiv w:val="1"/>
      <w:marLeft w:val="0"/>
      <w:marRight w:val="0"/>
      <w:marTop w:val="0"/>
      <w:marBottom w:val="0"/>
      <w:divBdr>
        <w:top w:val="none" w:sz="0" w:space="0" w:color="auto"/>
        <w:left w:val="none" w:sz="0" w:space="0" w:color="auto"/>
        <w:bottom w:val="none" w:sz="0" w:space="0" w:color="auto"/>
        <w:right w:val="none" w:sz="0" w:space="0" w:color="auto"/>
      </w:divBdr>
      <w:divsChild>
        <w:div w:id="1575966912">
          <w:marLeft w:val="0"/>
          <w:marRight w:val="0"/>
          <w:marTop w:val="0"/>
          <w:marBottom w:val="0"/>
          <w:divBdr>
            <w:top w:val="none" w:sz="0" w:space="0" w:color="auto"/>
            <w:left w:val="none" w:sz="0" w:space="0" w:color="auto"/>
            <w:bottom w:val="none" w:sz="0" w:space="0" w:color="auto"/>
            <w:right w:val="none" w:sz="0" w:space="0" w:color="auto"/>
          </w:divBdr>
          <w:divsChild>
            <w:div w:id="799955103">
              <w:marLeft w:val="0"/>
              <w:marRight w:val="0"/>
              <w:marTop w:val="0"/>
              <w:marBottom w:val="0"/>
              <w:divBdr>
                <w:top w:val="none" w:sz="0" w:space="0" w:color="auto"/>
                <w:left w:val="none" w:sz="0" w:space="0" w:color="auto"/>
                <w:bottom w:val="none" w:sz="0" w:space="0" w:color="auto"/>
                <w:right w:val="none" w:sz="0" w:space="0" w:color="auto"/>
              </w:divBdr>
              <w:divsChild>
                <w:div w:id="922758959">
                  <w:marLeft w:val="0"/>
                  <w:marRight w:val="0"/>
                  <w:marTop w:val="0"/>
                  <w:marBottom w:val="0"/>
                  <w:divBdr>
                    <w:top w:val="none" w:sz="0" w:space="0" w:color="auto"/>
                    <w:left w:val="none" w:sz="0" w:space="0" w:color="auto"/>
                    <w:bottom w:val="none" w:sz="0" w:space="0" w:color="auto"/>
                    <w:right w:val="none" w:sz="0" w:space="0" w:color="auto"/>
                  </w:divBdr>
                  <w:divsChild>
                    <w:div w:id="2070759569">
                      <w:marLeft w:val="0"/>
                      <w:marRight w:val="0"/>
                      <w:marTop w:val="0"/>
                      <w:marBottom w:val="0"/>
                      <w:divBdr>
                        <w:top w:val="none" w:sz="0" w:space="0" w:color="auto"/>
                        <w:left w:val="none" w:sz="0" w:space="0" w:color="auto"/>
                        <w:bottom w:val="none" w:sz="0" w:space="0" w:color="auto"/>
                        <w:right w:val="none" w:sz="0" w:space="0" w:color="auto"/>
                      </w:divBdr>
                    </w:div>
                    <w:div w:id="20894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29732">
      <w:bodyDiv w:val="1"/>
      <w:marLeft w:val="0"/>
      <w:marRight w:val="0"/>
      <w:marTop w:val="0"/>
      <w:marBottom w:val="0"/>
      <w:divBdr>
        <w:top w:val="none" w:sz="0" w:space="0" w:color="auto"/>
        <w:left w:val="none" w:sz="0" w:space="0" w:color="auto"/>
        <w:bottom w:val="none" w:sz="0" w:space="0" w:color="auto"/>
        <w:right w:val="none" w:sz="0" w:space="0" w:color="auto"/>
      </w:divBdr>
      <w:divsChild>
        <w:div w:id="12316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26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10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prace.vic.edu.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chael.christofas@yooralla.%20com.au" TargetMode="External"/><Relationship Id="rId17" Type="http://schemas.openxmlformats.org/officeDocument/2006/relationships/hyperlink" Target="http://www.hreoc.gov.au/disability_rights/index.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Olympia.tzanoudakis@yooralla.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bility.net.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udy.buckinghan@yooralla.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chael.christofas@yooralla.%20com.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31FA-98A7-456C-94BF-1257DF6C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1029</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7040</CharactersWithSpaces>
  <SharedDoc>false</SharedDoc>
  <HLinks>
    <vt:vector size="84" baseType="variant">
      <vt:variant>
        <vt:i4>720989</vt:i4>
      </vt:variant>
      <vt:variant>
        <vt:i4>36</vt:i4>
      </vt:variant>
      <vt:variant>
        <vt:i4>0</vt:i4>
      </vt:variant>
      <vt:variant>
        <vt:i4>5</vt:i4>
      </vt:variant>
      <vt:variant>
        <vt:lpwstr>http://www.gritmedia.org.au/</vt:lpwstr>
      </vt:variant>
      <vt:variant>
        <vt:lpwstr/>
      </vt:variant>
      <vt:variant>
        <vt:i4>2359331</vt:i4>
      </vt:variant>
      <vt:variant>
        <vt:i4>33</vt:i4>
      </vt:variant>
      <vt:variant>
        <vt:i4>0</vt:i4>
      </vt:variant>
      <vt:variant>
        <vt:i4>5</vt:i4>
      </vt:variant>
      <vt:variant>
        <vt:lpwstr>http://www.caravanmusic.com.au/</vt:lpwstr>
      </vt:variant>
      <vt:variant>
        <vt:lpwstr/>
      </vt:variant>
      <vt:variant>
        <vt:i4>5898274</vt:i4>
      </vt:variant>
      <vt:variant>
        <vt:i4>30</vt:i4>
      </vt:variant>
      <vt:variant>
        <vt:i4>0</vt:i4>
      </vt:variant>
      <vt:variant>
        <vt:i4>5</vt:i4>
      </vt:variant>
      <vt:variant>
        <vt:lpwstr>mailto:olympiat@yooralla.com.au</vt:lpwstr>
      </vt:variant>
      <vt:variant>
        <vt:lpwstr/>
      </vt:variant>
      <vt:variant>
        <vt:i4>2228293</vt:i4>
      </vt:variant>
      <vt:variant>
        <vt:i4>27</vt:i4>
      </vt:variant>
      <vt:variant>
        <vt:i4>0</vt:i4>
      </vt:variant>
      <vt:variant>
        <vt:i4>5</vt:i4>
      </vt:variant>
      <vt:variant>
        <vt:lpwstr>http://www.rch.org.au/speech/pubs/index.cfm?doc_id=10458</vt:lpwstr>
      </vt:variant>
      <vt:variant>
        <vt:lpwstr/>
      </vt:variant>
      <vt:variant>
        <vt:i4>2359383</vt:i4>
      </vt:variant>
      <vt:variant>
        <vt:i4>24</vt:i4>
      </vt:variant>
      <vt:variant>
        <vt:i4>0</vt:i4>
      </vt:variant>
      <vt:variant>
        <vt:i4>5</vt:i4>
      </vt:variant>
      <vt:variant>
        <vt:lpwstr>mailto:dealcc@deal.org.au</vt:lpwstr>
      </vt:variant>
      <vt:variant>
        <vt:lpwstr/>
      </vt:variant>
      <vt:variant>
        <vt:i4>2687024</vt:i4>
      </vt:variant>
      <vt:variant>
        <vt:i4>21</vt:i4>
      </vt:variant>
      <vt:variant>
        <vt:i4>0</vt:i4>
      </vt:variant>
      <vt:variant>
        <vt:i4>5</vt:i4>
      </vt:variant>
      <vt:variant>
        <vt:lpwstr>http://www.deal.org.au/</vt:lpwstr>
      </vt:variant>
      <vt:variant>
        <vt:lpwstr/>
      </vt:variant>
      <vt:variant>
        <vt:i4>6946835</vt:i4>
      </vt:variant>
      <vt:variant>
        <vt:i4>18</vt:i4>
      </vt:variant>
      <vt:variant>
        <vt:i4>0</vt:i4>
      </vt:variant>
      <vt:variant>
        <vt:i4>5</vt:i4>
      </vt:variant>
      <vt:variant>
        <vt:lpwstr>mailto:contact@scope.org.au</vt:lpwstr>
      </vt:variant>
      <vt:variant>
        <vt:lpwstr/>
      </vt:variant>
      <vt:variant>
        <vt:i4>3932223</vt:i4>
      </vt:variant>
      <vt:variant>
        <vt:i4>15</vt:i4>
      </vt:variant>
      <vt:variant>
        <vt:i4>0</vt:i4>
      </vt:variant>
      <vt:variant>
        <vt:i4>5</vt:i4>
      </vt:variant>
      <vt:variant>
        <vt:lpwstr>http://www.scopevic.org.au/</vt:lpwstr>
      </vt:variant>
      <vt:variant>
        <vt:lpwstr/>
      </vt:variant>
      <vt:variant>
        <vt:i4>3539014</vt:i4>
      </vt:variant>
      <vt:variant>
        <vt:i4>12</vt:i4>
      </vt:variant>
      <vt:variant>
        <vt:i4>0</vt:i4>
      </vt:variant>
      <vt:variant>
        <vt:i4>5</vt:i4>
      </vt:variant>
      <vt:variant>
        <vt:lpwstr>mailto:comtec@yooralla.com.au</vt:lpwstr>
      </vt:variant>
      <vt:variant>
        <vt:lpwstr/>
      </vt:variant>
      <vt:variant>
        <vt:i4>458760</vt:i4>
      </vt:variant>
      <vt:variant>
        <vt:i4>9</vt:i4>
      </vt:variant>
      <vt:variant>
        <vt:i4>0</vt:i4>
      </vt:variant>
      <vt:variant>
        <vt:i4>5</vt:i4>
      </vt:variant>
      <vt:variant>
        <vt:lpwstr>http://www.yooralla.com.au/comtec.php</vt:lpwstr>
      </vt:variant>
      <vt:variant>
        <vt:lpwstr/>
      </vt:variant>
      <vt:variant>
        <vt:i4>2555949</vt:i4>
      </vt:variant>
      <vt:variant>
        <vt:i4>6</vt:i4>
      </vt:variant>
      <vt:variant>
        <vt:i4>0</vt:i4>
      </vt:variant>
      <vt:variant>
        <vt:i4>5</vt:i4>
      </vt:variant>
      <vt:variant>
        <vt:lpwstr>http://www.caus.com.au/</vt:lpwstr>
      </vt:variant>
      <vt:variant>
        <vt:lpwstr/>
      </vt:variant>
      <vt:variant>
        <vt:i4>5898362</vt:i4>
      </vt:variant>
      <vt:variant>
        <vt:i4>0</vt:i4>
      </vt:variant>
      <vt:variant>
        <vt:i4>0</vt:i4>
      </vt:variant>
      <vt:variant>
        <vt:i4>5</vt:i4>
      </vt:variant>
      <vt:variant>
        <vt:lpwstr>http://images.google.com.au/imgres?imgurl=http://www.thewashingtonnote.com/archives/telephone%2520ringing%2520twn.jpg&amp;imgrefurl=http://www.thewashingtonnote.com/archives/2007/12/&amp;usg=__-ZvtaGINFuvmLdd_HWUugyMGIc0=&amp;h=300&amp;w=300&amp;sz=19&amp;hl=en&amp;start=1&amp;tbnid=usytP07KRuMe2M:&amp;tbnh=116&amp;tbnw=116&amp;prev=/images%3Fq%3Dtelephone%2Bringing%26gbv%3D2%26hl%3Den%26sa%3DG</vt:lpwstr>
      </vt:variant>
      <vt:variant>
        <vt:lpwstr/>
      </vt:variant>
      <vt:variant>
        <vt:i4>8126472</vt:i4>
      </vt:variant>
      <vt:variant>
        <vt:i4>3</vt:i4>
      </vt:variant>
      <vt:variant>
        <vt:i4>0</vt:i4>
      </vt:variant>
      <vt:variant>
        <vt:i4>5</vt:i4>
      </vt:variant>
      <vt:variant>
        <vt:lpwstr>mailto:michael.christofas@yooralla.%20com.au</vt:lpwstr>
      </vt:variant>
      <vt:variant>
        <vt:lpwstr/>
      </vt:variant>
      <vt:variant>
        <vt:i4>1572953</vt:i4>
      </vt:variant>
      <vt:variant>
        <vt:i4>0</vt:i4>
      </vt:variant>
      <vt:variant>
        <vt:i4>0</vt:i4>
      </vt:variant>
      <vt:variant>
        <vt:i4>5</vt:i4>
      </vt:variant>
      <vt:variant>
        <vt:lpwstr>http://www.acedisability.org.au/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 Tzanoudakis</dc:creator>
  <cp:lastModifiedBy>Judy Buckingham</cp:lastModifiedBy>
  <cp:revision>5</cp:revision>
  <cp:lastPrinted>2013-11-20T23:55:00Z</cp:lastPrinted>
  <dcterms:created xsi:type="dcterms:W3CDTF">2014-02-06T00:52:00Z</dcterms:created>
  <dcterms:modified xsi:type="dcterms:W3CDTF">2014-02-07T03:53:00Z</dcterms:modified>
</cp:coreProperties>
</file>